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60378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FFC7B8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399DAF5E" w14:textId="77777777" w:rsidR="002A1975" w:rsidRPr="00C41084" w:rsidRDefault="00B6709C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692859BA" w14:textId="77777777" w:rsidTr="00B465BE">
        <w:trPr>
          <w:trHeight w:val="142"/>
        </w:trPr>
        <w:tc>
          <w:tcPr>
            <w:tcW w:w="3190" w:type="dxa"/>
          </w:tcPr>
          <w:p w14:paraId="715D8B9A" w14:textId="5C3CA4AE" w:rsidR="004E2285" w:rsidRPr="004925B8" w:rsidRDefault="00B465BE" w:rsidP="00367B3D">
            <w:pPr>
              <w:spacing w:before="120"/>
              <w:rPr>
                <w:rFonts w:ascii="Arial" w:hAnsi="Arial" w:cs="Arial"/>
              </w:rPr>
            </w:pPr>
            <w:r w:rsidRPr="004925B8">
              <w:rPr>
                <w:rFonts w:ascii="Arial" w:hAnsi="Arial" w:cs="Arial"/>
              </w:rPr>
              <w:t>0</w:t>
            </w:r>
            <w:r w:rsidR="00367B3D">
              <w:rPr>
                <w:rFonts w:ascii="Arial" w:hAnsi="Arial" w:cs="Arial"/>
              </w:rPr>
              <w:t>4</w:t>
            </w:r>
            <w:r w:rsidR="00B6709C" w:rsidRPr="004925B8">
              <w:rPr>
                <w:rFonts w:ascii="Arial" w:hAnsi="Arial" w:cs="Arial"/>
              </w:rPr>
              <w:t xml:space="preserve"> </w:t>
            </w:r>
            <w:r w:rsidRPr="004925B8">
              <w:rPr>
                <w:rFonts w:ascii="Arial" w:hAnsi="Arial" w:cs="Arial"/>
              </w:rPr>
              <w:t xml:space="preserve">октября </w:t>
            </w:r>
            <w:r w:rsidR="00B6709C" w:rsidRPr="004925B8">
              <w:rPr>
                <w:rFonts w:ascii="Arial" w:hAnsi="Arial" w:cs="Arial"/>
              </w:rPr>
              <w:t>2017</w:t>
            </w:r>
            <w:r w:rsidR="004E2285" w:rsidRPr="004925B8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14:paraId="2CC186B6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1759C006" w14:textId="77777777" w:rsidR="004E2285" w:rsidRPr="00B465BE" w:rsidRDefault="004E2285" w:rsidP="00FB4AEB">
            <w:pPr>
              <w:spacing w:before="120"/>
              <w:jc w:val="right"/>
              <w:rPr>
                <w:rFonts w:ascii="Arial" w:hAnsi="Arial" w:cs="Arial"/>
                <w:color w:val="FF0000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B465BE">
              <w:rPr>
                <w:rFonts w:ascii="Arial" w:hAnsi="Arial" w:cs="Arial"/>
              </w:rPr>
              <w:t>РКСМ-597</w:t>
            </w:r>
          </w:p>
        </w:tc>
      </w:tr>
    </w:tbl>
    <w:p w14:paraId="4C073393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54C9B2C1" w14:textId="77777777" w:rsidR="00447F5E" w:rsidRDefault="00B6709C" w:rsidP="00447F5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0" w:name="_Ref55337964"/>
      <w:r w:rsidRPr="00B6709C">
        <w:rPr>
          <w:rFonts w:ascii="Arial" w:hAnsi="Arial" w:cs="Arial"/>
        </w:rPr>
        <w:t>Акционерное общество «РКС-Менеджмент» (далее - АО «РКС-М»)</w:t>
      </w:r>
      <w:r w:rsidR="004E2285" w:rsidRPr="00B6709C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 w:rsidRPr="00B6709C">
        <w:rPr>
          <w:rFonts w:ascii="Arial" w:hAnsi="Arial" w:cs="Arial"/>
        </w:rPr>
        <w:t>принять участие в конкурсе</w:t>
      </w:r>
      <w:r w:rsidR="004E2285" w:rsidRPr="00B6709C">
        <w:rPr>
          <w:rFonts w:ascii="Arial" w:hAnsi="Arial" w:cs="Arial"/>
        </w:rPr>
        <w:t xml:space="preserve"> </w:t>
      </w:r>
      <w:bookmarkStart w:id="1" w:name="_Ref225047714"/>
      <w:r w:rsidRPr="00B6709C">
        <w:rPr>
          <w:rFonts w:ascii="Arial" w:hAnsi="Arial" w:cs="Arial"/>
        </w:rPr>
        <w:t xml:space="preserve">на право заключения </w:t>
      </w:r>
      <w:r w:rsidR="00D175BD" w:rsidRPr="00D175BD">
        <w:rPr>
          <w:rFonts w:ascii="Tahoma" w:hAnsi="Tahoma" w:cs="Tahoma"/>
        </w:rPr>
        <w:t>договоров</w:t>
      </w:r>
      <w:r w:rsidR="00B465BE" w:rsidRPr="00D175BD">
        <w:rPr>
          <w:rFonts w:ascii="Tahoma" w:hAnsi="Tahoma" w:cs="Tahoma"/>
          <w:color w:val="FF0000"/>
        </w:rPr>
        <w:t xml:space="preserve"> </w:t>
      </w:r>
      <w:r w:rsidR="00D175BD" w:rsidRPr="00D175BD">
        <w:rPr>
          <w:rFonts w:ascii="Tahoma" w:hAnsi="Tahoma" w:cs="Tahoma"/>
        </w:rPr>
        <w:t>по разработке проектно-сметной документации, работ по строительству, реконструкции и капитальному ремонту объектов капитального строительства</w:t>
      </w:r>
      <w:r w:rsidR="00447F5E">
        <w:rPr>
          <w:rFonts w:ascii="Tahoma" w:hAnsi="Tahoma" w:cs="Tahoma"/>
        </w:rPr>
        <w:t xml:space="preserve"> </w:t>
      </w:r>
      <w:r w:rsidR="00447F5E" w:rsidRPr="00447F5E">
        <w:rPr>
          <w:rFonts w:ascii="Tahoma" w:hAnsi="Tahoma" w:cs="Tahoma"/>
        </w:rPr>
        <w:t>АО «Кировские коммунальные системы».</w:t>
      </w:r>
    </w:p>
    <w:p w14:paraId="4B5263AC" w14:textId="539D4E17" w:rsidR="00B6709C" w:rsidRPr="00B465BE" w:rsidRDefault="00B6709C" w:rsidP="00B6709C">
      <w:pPr>
        <w:spacing w:before="120"/>
        <w:jc w:val="both"/>
        <w:rPr>
          <w:rFonts w:ascii="Arial" w:hAnsi="Arial" w:cs="Arial"/>
        </w:rPr>
      </w:pPr>
    </w:p>
    <w:p w14:paraId="32C68C16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</w:p>
    <w:p w14:paraId="05F8F03A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14:paraId="3A249871" w14:textId="77777777" w:rsidR="004E2285" w:rsidRPr="00447F5E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447F5E">
        <w:rPr>
          <w:rFonts w:ascii="Tahoma" w:hAnsi="Tahoma" w:cs="Tahoma"/>
        </w:rPr>
        <w:t xml:space="preserve">Форма </w:t>
      </w:r>
      <w:r w:rsidR="00A114BD" w:rsidRPr="00447F5E">
        <w:rPr>
          <w:rFonts w:ascii="Tahoma" w:hAnsi="Tahoma" w:cs="Tahoma"/>
        </w:rPr>
        <w:t>конкурса</w:t>
      </w:r>
      <w:r w:rsidRPr="00447F5E">
        <w:rPr>
          <w:rFonts w:ascii="Tahoma" w:hAnsi="Tahoma" w:cs="Tahoma"/>
        </w:rPr>
        <w:t xml:space="preserve"> (далее также - </w:t>
      </w:r>
      <w:r w:rsidR="00DC2242" w:rsidRPr="00447F5E">
        <w:rPr>
          <w:rFonts w:ascii="Tahoma" w:hAnsi="Tahoma" w:cs="Tahoma"/>
        </w:rPr>
        <w:t>Приглашение</w:t>
      </w:r>
      <w:r w:rsidRPr="00447F5E">
        <w:rPr>
          <w:rFonts w:ascii="Tahoma" w:hAnsi="Tahoma" w:cs="Tahoma"/>
        </w:rPr>
        <w:t xml:space="preserve">) </w:t>
      </w:r>
      <w:r w:rsidR="00B7433B" w:rsidRPr="00447F5E">
        <w:rPr>
          <w:rFonts w:ascii="Tahoma" w:hAnsi="Tahoma" w:cs="Tahoma"/>
        </w:rPr>
        <w:t xml:space="preserve">- </w:t>
      </w:r>
      <w:r w:rsidR="00422AB4" w:rsidRPr="00447F5E">
        <w:rPr>
          <w:rFonts w:ascii="Tahoma" w:hAnsi="Tahoma" w:cs="Tahoma"/>
        </w:rPr>
        <w:t>открытая</w:t>
      </w:r>
      <w:r w:rsidR="00B7433B" w:rsidRPr="00447F5E">
        <w:rPr>
          <w:rFonts w:ascii="Tahoma" w:hAnsi="Tahoma" w:cs="Tahoma"/>
        </w:rPr>
        <w:t xml:space="preserve"> с </w:t>
      </w:r>
      <w:r w:rsidR="005B4BD9" w:rsidRPr="00447F5E">
        <w:rPr>
          <w:rFonts w:ascii="Tahoma" w:hAnsi="Tahoma" w:cs="Tahoma"/>
        </w:rPr>
        <w:t>предварительным ква</w:t>
      </w:r>
      <w:r w:rsidR="00B7433B" w:rsidRPr="00447F5E">
        <w:rPr>
          <w:rFonts w:ascii="Tahoma" w:hAnsi="Tahoma" w:cs="Tahoma"/>
        </w:rPr>
        <w:t>лификаци</w:t>
      </w:r>
      <w:r w:rsidR="005B4BD9" w:rsidRPr="00447F5E">
        <w:rPr>
          <w:rFonts w:ascii="Tahoma" w:hAnsi="Tahoma" w:cs="Tahoma"/>
        </w:rPr>
        <w:t>онным отбором</w:t>
      </w:r>
      <w:r w:rsidR="00422AB4" w:rsidRPr="00447F5E">
        <w:rPr>
          <w:rFonts w:ascii="Tahoma" w:hAnsi="Tahoma" w:cs="Tahoma"/>
        </w:rPr>
        <w:t>,</w:t>
      </w:r>
      <w:r w:rsidR="00B7433B" w:rsidRPr="00447F5E">
        <w:rPr>
          <w:rFonts w:ascii="Tahoma" w:hAnsi="Tahoma" w:cs="Tahoma"/>
        </w:rPr>
        <w:t xml:space="preserve"> с переторжкой</w:t>
      </w:r>
      <w:r w:rsidRPr="00447F5E">
        <w:rPr>
          <w:rFonts w:ascii="Tahoma" w:hAnsi="Tahoma" w:cs="Tahoma"/>
          <w:b/>
        </w:rPr>
        <w:t xml:space="preserve"> </w:t>
      </w:r>
      <w:bookmarkEnd w:id="2"/>
    </w:p>
    <w:p w14:paraId="28F909CF" w14:textId="77777777" w:rsidR="004E2285" w:rsidRPr="00447F5E" w:rsidRDefault="004E2285" w:rsidP="00C44BE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447F5E">
        <w:rPr>
          <w:rFonts w:ascii="Tahoma" w:hAnsi="Tahoma" w:cs="Tahoma"/>
        </w:rPr>
        <w:t xml:space="preserve">Организатор Приглашения – </w:t>
      </w:r>
      <w:r w:rsidR="00C44BE1" w:rsidRPr="00447F5E">
        <w:rPr>
          <w:rFonts w:ascii="Tahoma" w:hAnsi="Tahoma" w:cs="Tahoma"/>
        </w:rPr>
        <w:t>АО «РКС-Менеджмент»</w:t>
      </w:r>
      <w:r w:rsidRPr="00447F5E">
        <w:rPr>
          <w:rFonts w:ascii="Tahoma" w:hAnsi="Tahoma" w:cs="Tahoma"/>
        </w:rPr>
        <w:t>.</w:t>
      </w:r>
      <w:bookmarkEnd w:id="3"/>
      <w:r w:rsidRPr="00447F5E">
        <w:rPr>
          <w:rFonts w:ascii="Tahoma" w:hAnsi="Tahoma" w:cs="Tahoma"/>
        </w:rPr>
        <w:t xml:space="preserve"> </w:t>
      </w:r>
    </w:p>
    <w:p w14:paraId="74FA0D1B" w14:textId="77777777" w:rsidR="00267BFB" w:rsidRPr="00447F5E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47F5E">
        <w:rPr>
          <w:rFonts w:ascii="Tahoma" w:hAnsi="Tahoma" w:cs="Tahoma"/>
        </w:rPr>
        <w:t>Официальный интернет-сайт Организатора:</w:t>
      </w:r>
      <w:r w:rsidR="00C44BE1" w:rsidRPr="00447F5E">
        <w:rPr>
          <w:rFonts w:ascii="Tahoma" w:hAnsi="Tahoma" w:cs="Tahoma"/>
        </w:rPr>
        <w:t xml:space="preserve">  </w:t>
      </w:r>
      <w:r w:rsidR="00B85189" w:rsidRPr="00447F5E">
        <w:rPr>
          <w:rFonts w:ascii="Tahoma" w:hAnsi="Tahoma" w:cs="Tahoma"/>
          <w:lang w:val="en-US"/>
        </w:rPr>
        <w:t>www</w:t>
      </w:r>
      <w:r w:rsidR="00B85189" w:rsidRPr="00447F5E">
        <w:rPr>
          <w:rFonts w:ascii="Tahoma" w:hAnsi="Tahoma" w:cs="Tahoma"/>
        </w:rPr>
        <w:t>.</w:t>
      </w:r>
      <w:r w:rsidR="00C44BE1" w:rsidRPr="00447F5E">
        <w:rPr>
          <w:rFonts w:ascii="Tahoma" w:hAnsi="Tahoma" w:cs="Tahoma"/>
          <w:lang w:val="en-US"/>
        </w:rPr>
        <w:t>roscomsys</w:t>
      </w:r>
      <w:r w:rsidR="00C44BE1" w:rsidRPr="00447F5E">
        <w:rPr>
          <w:rFonts w:ascii="Tahoma" w:hAnsi="Tahoma" w:cs="Tahoma"/>
        </w:rPr>
        <w:t>.</w:t>
      </w:r>
      <w:r w:rsidR="00C44BE1" w:rsidRPr="00447F5E">
        <w:rPr>
          <w:rFonts w:ascii="Tahoma" w:hAnsi="Tahoma" w:cs="Tahoma"/>
          <w:lang w:val="en-US"/>
        </w:rPr>
        <w:t>ru</w:t>
      </w:r>
      <w:r w:rsidRPr="00447F5E">
        <w:rPr>
          <w:rFonts w:ascii="Tahoma" w:hAnsi="Tahoma" w:cs="Tahoma"/>
        </w:rPr>
        <w:t>.</w:t>
      </w:r>
    </w:p>
    <w:p w14:paraId="37D5CCE1" w14:textId="77777777" w:rsidR="004E2285" w:rsidRPr="00447F5E" w:rsidRDefault="004E2285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7F5E">
        <w:rPr>
          <w:rFonts w:ascii="Tahoma" w:hAnsi="Tahoma" w:cs="Tahoma"/>
        </w:rPr>
        <w:t xml:space="preserve">Адрес </w:t>
      </w:r>
      <w:r w:rsidR="00DC2242" w:rsidRPr="00447F5E">
        <w:rPr>
          <w:rFonts w:ascii="Tahoma" w:hAnsi="Tahoma" w:cs="Tahoma"/>
        </w:rPr>
        <w:t>о</w:t>
      </w:r>
      <w:r w:rsidRPr="00447F5E">
        <w:rPr>
          <w:rFonts w:ascii="Tahoma" w:hAnsi="Tahoma" w:cs="Tahoma"/>
        </w:rPr>
        <w:t xml:space="preserve">рганизатора – </w:t>
      </w:r>
      <w:r w:rsidR="00564AB6" w:rsidRPr="00447F5E">
        <w:rPr>
          <w:rFonts w:ascii="Tahoma" w:hAnsi="Tahoma" w:cs="Tahoma"/>
        </w:rPr>
        <w:t>РФ, 119180, г. Москва, ул. Мал. Полянка, д. 2.</w:t>
      </w:r>
    </w:p>
    <w:p w14:paraId="2021A82F" w14:textId="4A256A85" w:rsidR="004E2285" w:rsidRPr="00447F5E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color w:val="FF0000"/>
        </w:rPr>
      </w:pPr>
      <w:r w:rsidRPr="00447F5E">
        <w:rPr>
          <w:rFonts w:ascii="Tahoma" w:hAnsi="Tahoma" w:cs="Tahoma"/>
        </w:rPr>
        <w:t>Заказчик Приглашения</w:t>
      </w:r>
      <w:r w:rsidR="00DC2242" w:rsidRPr="00447F5E">
        <w:rPr>
          <w:rFonts w:ascii="Tahoma" w:hAnsi="Tahoma" w:cs="Tahoma"/>
        </w:rPr>
        <w:t xml:space="preserve"> </w:t>
      </w:r>
      <w:r w:rsidRPr="00447F5E">
        <w:rPr>
          <w:rFonts w:ascii="Tahoma" w:hAnsi="Tahoma" w:cs="Tahoma"/>
        </w:rPr>
        <w:t>–</w:t>
      </w:r>
      <w:r w:rsidR="00564AB6" w:rsidRPr="00447F5E">
        <w:rPr>
          <w:rFonts w:ascii="Tahoma" w:hAnsi="Tahoma" w:cs="Tahoma"/>
        </w:rPr>
        <w:t xml:space="preserve"> </w:t>
      </w:r>
      <w:r w:rsidR="00D175BD" w:rsidRPr="00447F5E">
        <w:rPr>
          <w:rFonts w:ascii="Tahoma" w:hAnsi="Tahoma" w:cs="Tahoma"/>
          <w:lang w:eastAsia="en-US"/>
        </w:rPr>
        <w:t>АО «Кировские коммунальные системы»</w:t>
      </w:r>
    </w:p>
    <w:p w14:paraId="463DE1C0" w14:textId="55CB1878" w:rsidR="00564AB6" w:rsidRPr="00447F5E" w:rsidRDefault="004E2285" w:rsidP="00D175BD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7F5E">
        <w:rPr>
          <w:rFonts w:ascii="Tahoma" w:hAnsi="Tahoma" w:cs="Tahoma"/>
        </w:rPr>
        <w:t>Адрес заказчика –</w:t>
      </w:r>
      <w:r w:rsidR="00D175BD" w:rsidRPr="00447F5E">
        <w:rPr>
          <w:rFonts w:ascii="Tahoma" w:hAnsi="Tahoma" w:cs="Tahoma"/>
        </w:rPr>
        <w:t xml:space="preserve"> 610002, г. Киров, ул. Водопроводная, д. 21</w:t>
      </w:r>
    </w:p>
    <w:p w14:paraId="4F0A51F3" w14:textId="77777777" w:rsidR="00564AB6" w:rsidRPr="00447F5E" w:rsidRDefault="00DC2242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447F5E">
        <w:rPr>
          <w:rFonts w:ascii="Tahoma" w:hAnsi="Tahoma" w:cs="Tahoma"/>
        </w:rPr>
        <w:t>Адрес</w:t>
      </w:r>
      <w:r w:rsidR="004E2285" w:rsidRPr="00447F5E">
        <w:rPr>
          <w:rFonts w:ascii="Tahoma" w:hAnsi="Tahoma" w:cs="Tahoma"/>
        </w:rPr>
        <w:t xml:space="preserve"> подачи Предложений</w:t>
      </w:r>
      <w:r w:rsidR="00A114BD" w:rsidRPr="00447F5E">
        <w:rPr>
          <w:rFonts w:ascii="Tahoma" w:hAnsi="Tahoma" w:cs="Tahoma"/>
        </w:rPr>
        <w:t>:</w:t>
      </w:r>
      <w:r w:rsidR="004E2285" w:rsidRPr="00447F5E">
        <w:rPr>
          <w:rFonts w:ascii="Tahoma" w:hAnsi="Tahoma" w:cs="Tahoma"/>
        </w:rPr>
        <w:t xml:space="preserve"> </w:t>
      </w:r>
      <w:r w:rsidR="00564AB6" w:rsidRPr="00447F5E">
        <w:rPr>
          <w:rFonts w:ascii="Tahoma" w:hAnsi="Tahoma" w:cs="Tahoma"/>
        </w:rPr>
        <w:t>РФ, 119180, г. Москва, ул. Мал. Полянка, д. 2</w:t>
      </w:r>
    </w:p>
    <w:p w14:paraId="59F6B0E4" w14:textId="4F675AFC" w:rsidR="004E2285" w:rsidRPr="00447F5E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bookmarkEnd w:id="4"/>
      <w:r w:rsidRPr="00447F5E">
        <w:rPr>
          <w:rFonts w:ascii="Tahoma" w:hAnsi="Tahoma" w:cs="Tahoma"/>
        </w:rPr>
        <w:t xml:space="preserve">Срок подачи Предложений – </w:t>
      </w:r>
      <w:bookmarkStart w:id="6" w:name="_GoBack"/>
      <w:r w:rsidRPr="00367B3D">
        <w:rPr>
          <w:rFonts w:ascii="Tahoma" w:hAnsi="Tahoma" w:cs="Tahoma"/>
        </w:rPr>
        <w:t xml:space="preserve">до </w:t>
      </w:r>
      <w:r w:rsidR="000D0F3B" w:rsidRPr="00367B3D">
        <w:rPr>
          <w:rFonts w:ascii="Tahoma" w:hAnsi="Tahoma" w:cs="Tahoma"/>
          <w:b/>
          <w:bCs/>
        </w:rPr>
        <w:t>2</w:t>
      </w:r>
      <w:r w:rsidR="00367B3D" w:rsidRPr="00367B3D">
        <w:rPr>
          <w:rFonts w:ascii="Tahoma" w:hAnsi="Tahoma" w:cs="Tahoma"/>
          <w:b/>
          <w:bCs/>
        </w:rPr>
        <w:t>5</w:t>
      </w:r>
      <w:r w:rsidR="00564AB6" w:rsidRPr="00367B3D">
        <w:rPr>
          <w:rFonts w:ascii="Tahoma" w:hAnsi="Tahoma" w:cs="Tahoma"/>
          <w:b/>
          <w:bCs/>
        </w:rPr>
        <w:t>.</w:t>
      </w:r>
      <w:r w:rsidR="00D175BD" w:rsidRPr="00367B3D">
        <w:rPr>
          <w:rFonts w:ascii="Tahoma" w:hAnsi="Tahoma" w:cs="Tahoma"/>
          <w:b/>
          <w:bCs/>
        </w:rPr>
        <w:t>10</w:t>
      </w:r>
      <w:r w:rsidR="00564AB6" w:rsidRPr="00367B3D">
        <w:rPr>
          <w:rFonts w:ascii="Tahoma" w:hAnsi="Tahoma" w:cs="Tahoma"/>
          <w:b/>
          <w:bCs/>
        </w:rPr>
        <w:t>.</w:t>
      </w:r>
      <w:r w:rsidRPr="00367B3D">
        <w:rPr>
          <w:rFonts w:ascii="Tahoma" w:hAnsi="Tahoma" w:cs="Tahoma"/>
          <w:b/>
        </w:rPr>
        <w:t>20</w:t>
      </w:r>
      <w:r w:rsidR="00564AB6" w:rsidRPr="00367B3D">
        <w:rPr>
          <w:rFonts w:ascii="Tahoma" w:hAnsi="Tahoma" w:cs="Tahoma"/>
          <w:b/>
        </w:rPr>
        <w:t>17</w:t>
      </w:r>
      <w:r w:rsidRPr="00367B3D">
        <w:rPr>
          <w:rFonts w:ascii="Tahoma" w:hAnsi="Tahoma" w:cs="Tahoma"/>
          <w:b/>
        </w:rPr>
        <w:t xml:space="preserve"> года, </w:t>
      </w:r>
      <w:r w:rsidR="00564AB6" w:rsidRPr="00367B3D">
        <w:rPr>
          <w:rFonts w:ascii="Tahoma" w:hAnsi="Tahoma" w:cs="Tahoma"/>
          <w:b/>
        </w:rPr>
        <w:t>12 часов 00 минут</w:t>
      </w:r>
      <w:r w:rsidR="00564AB6" w:rsidRPr="00367B3D">
        <w:rPr>
          <w:rFonts w:ascii="Tahoma" w:hAnsi="Tahoma" w:cs="Tahoma"/>
        </w:rPr>
        <w:t xml:space="preserve"> (</w:t>
      </w:r>
      <w:r w:rsidR="00F031EA" w:rsidRPr="00367B3D">
        <w:rPr>
          <w:rFonts w:ascii="Tahoma" w:hAnsi="Tahoma" w:cs="Tahoma"/>
        </w:rPr>
        <w:t>МСК</w:t>
      </w:r>
      <w:r w:rsidRPr="00367B3D">
        <w:rPr>
          <w:rFonts w:ascii="Tahoma" w:hAnsi="Tahoma" w:cs="Tahoma"/>
        </w:rPr>
        <w:t>).</w:t>
      </w:r>
      <w:r w:rsidRPr="00447F5E">
        <w:rPr>
          <w:rFonts w:ascii="Tahoma" w:hAnsi="Tahoma" w:cs="Tahoma"/>
        </w:rPr>
        <w:t xml:space="preserve"> </w:t>
      </w:r>
      <w:bookmarkEnd w:id="5"/>
      <w:bookmarkEnd w:id="6"/>
    </w:p>
    <w:p w14:paraId="67ECFDF5" w14:textId="77777777" w:rsidR="009065B6" w:rsidRPr="00447F5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47F5E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9D785C3" w14:textId="6828349B" w:rsidR="004E2285" w:rsidRPr="00447F5E" w:rsidRDefault="00564AB6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47F5E">
        <w:rPr>
          <w:rFonts w:ascii="Tahoma" w:hAnsi="Tahoma" w:cs="Tahoma"/>
        </w:rPr>
        <w:t xml:space="preserve">Начальная (максимальная) цена работ для нужд </w:t>
      </w:r>
      <w:r w:rsidR="00D175BD" w:rsidRPr="00447F5E">
        <w:rPr>
          <w:rFonts w:ascii="Tahoma" w:hAnsi="Tahoma" w:cs="Tahoma"/>
          <w:lang w:eastAsia="en-US"/>
        </w:rPr>
        <w:t xml:space="preserve">АО «Кировские коммунальные системы» в 2017-2018 годах, указанных в Приложении № 2 к Приглашению, составляет </w:t>
      </w:r>
      <w:r w:rsidR="00D175BD" w:rsidRPr="00447F5E">
        <w:rPr>
          <w:rFonts w:ascii="Tahoma" w:hAnsi="Tahoma" w:cs="Tahoma"/>
          <w:b/>
          <w:bCs/>
        </w:rPr>
        <w:t>9 347 917 (Девять миллионов рублей триста сорок семь тысяч девятьсот семнадцать) рублей 00 копеек без НДС</w:t>
      </w:r>
      <w:r w:rsidR="00D175BD" w:rsidRPr="00447F5E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447F5E">
        <w:rPr>
          <w:rFonts w:ascii="Tahoma" w:hAnsi="Tahoma" w:cs="Tahoma"/>
        </w:rPr>
        <w:t>на условиях франко-пункт назначения</w:t>
      </w:r>
      <w:r w:rsidR="0099549F" w:rsidRPr="00447F5E">
        <w:rPr>
          <w:rFonts w:ascii="Tahoma" w:hAnsi="Tahoma" w:cs="Tahoma"/>
        </w:rPr>
        <w:t xml:space="preserve"> (Все</w:t>
      </w:r>
      <w:r w:rsidR="0099549F" w:rsidRPr="00447F5E">
        <w:rPr>
          <w:rFonts w:ascii="Tahoma" w:hAnsi="Tahoma" w:cs="Tahoma"/>
          <w:color w:val="000000"/>
        </w:rPr>
        <w:t xml:space="preserve"> расходы </w:t>
      </w:r>
      <w:r w:rsidR="008362D1" w:rsidRPr="00447F5E">
        <w:rPr>
          <w:rFonts w:ascii="Tahoma" w:hAnsi="Tahoma" w:cs="Tahoma"/>
          <w:color w:val="000000"/>
        </w:rPr>
        <w:t>участника</w:t>
      </w:r>
      <w:r w:rsidR="0099549F" w:rsidRPr="00447F5E">
        <w:rPr>
          <w:rFonts w:ascii="Tahoma" w:hAnsi="Tahoma" w:cs="Tahoma"/>
          <w:color w:val="000000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</w:t>
      </w:r>
      <w:r w:rsidR="00295AC4" w:rsidRPr="00447F5E">
        <w:rPr>
          <w:rFonts w:ascii="Tahoma" w:hAnsi="Tahoma" w:cs="Tahoma"/>
          <w:color w:val="000000"/>
        </w:rPr>
        <w:t xml:space="preserve"> оказания </w:t>
      </w:r>
      <w:r w:rsidR="0099549F" w:rsidRPr="00447F5E">
        <w:rPr>
          <w:rFonts w:ascii="Tahoma" w:hAnsi="Tahoma" w:cs="Tahoma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99549F" w:rsidRPr="00447F5E">
        <w:rPr>
          <w:rFonts w:ascii="Tahoma" w:hAnsi="Tahoma" w:cs="Tahoma"/>
        </w:rPr>
        <w:t>.</w:t>
      </w:r>
    </w:p>
    <w:p w14:paraId="4811C311" w14:textId="0EED3E8E" w:rsidR="00D175BD" w:rsidRPr="00447F5E" w:rsidRDefault="00D175BD" w:rsidP="00D175BD">
      <w:pPr>
        <w:jc w:val="both"/>
        <w:rPr>
          <w:rFonts w:ascii="Tahoma" w:hAnsi="Tahoma" w:cs="Tahoma"/>
          <w:lang w:eastAsia="en-US"/>
        </w:rPr>
      </w:pPr>
      <w:r w:rsidRPr="00447F5E">
        <w:rPr>
          <w:rFonts w:ascii="Tahoma" w:hAnsi="Tahoma" w:cs="Tahoma"/>
          <w:sz w:val="22"/>
          <w:szCs w:val="22"/>
          <w:lang w:eastAsia="en-US"/>
        </w:rPr>
        <w:t xml:space="preserve">           </w:t>
      </w:r>
      <w:r w:rsidRPr="00447F5E">
        <w:rPr>
          <w:rFonts w:ascii="Tahoma" w:hAnsi="Tahoma" w:cs="Tahoma"/>
          <w:lang w:eastAsia="en-US"/>
        </w:rPr>
        <w:t xml:space="preserve">Лот 1 Выполнение рабочей документации, проекта организации строительства, сметного   </w:t>
      </w:r>
      <w:r w:rsidR="00447F5E">
        <w:rPr>
          <w:rFonts w:ascii="Tahoma" w:hAnsi="Tahoma" w:cs="Tahoma"/>
          <w:lang w:eastAsia="en-US"/>
        </w:rPr>
        <w:t xml:space="preserve">   </w:t>
      </w:r>
      <w:r w:rsidRPr="00447F5E">
        <w:rPr>
          <w:rFonts w:ascii="Tahoma" w:hAnsi="Tahoma" w:cs="Tahoma"/>
          <w:lang w:eastAsia="en-US"/>
        </w:rPr>
        <w:t>расчета по объекту: «Реконструкция напорного канализационного коллектора от ГНС до ГСА (з</w:t>
      </w:r>
      <w:r w:rsidR="00447F5E" w:rsidRPr="00447F5E">
        <w:rPr>
          <w:rFonts w:ascii="Tahoma" w:hAnsi="Tahoma" w:cs="Tahoma"/>
          <w:lang w:eastAsia="en-US"/>
        </w:rPr>
        <w:t xml:space="preserve">дание главной насосной станции) - </w:t>
      </w:r>
      <w:r w:rsidR="00447F5E" w:rsidRPr="008E02B9">
        <w:rPr>
          <w:rFonts w:ascii="Tahoma" w:hAnsi="Tahoma" w:cs="Tahoma"/>
          <w:lang w:eastAsia="en-US"/>
        </w:rPr>
        <w:t>714174 (Семьсот четырнадцать тысяч сто семьдесят четыре) рубля 00 копеек, без НДС.</w:t>
      </w:r>
    </w:p>
    <w:p w14:paraId="6C7547A7" w14:textId="5BAD057A" w:rsidR="00D175BD" w:rsidRPr="00447F5E" w:rsidRDefault="00D175BD" w:rsidP="00D175BD">
      <w:pPr>
        <w:jc w:val="both"/>
        <w:rPr>
          <w:rFonts w:ascii="Tahoma" w:hAnsi="Tahoma" w:cs="Tahoma"/>
          <w:lang w:eastAsia="en-US"/>
        </w:rPr>
      </w:pPr>
      <w:r w:rsidRPr="00447F5E">
        <w:rPr>
          <w:rFonts w:ascii="Tahoma" w:hAnsi="Tahoma" w:cs="Tahoma"/>
          <w:lang w:eastAsia="en-US"/>
        </w:rPr>
        <w:t xml:space="preserve">           Лот 2 Ремонт силового электрооборудования КРУН 6 кВ воздуходувной нас</w:t>
      </w:r>
      <w:r w:rsidR="00447F5E" w:rsidRPr="00447F5E">
        <w:rPr>
          <w:rFonts w:ascii="Tahoma" w:hAnsi="Tahoma" w:cs="Tahoma"/>
          <w:lang w:eastAsia="en-US"/>
        </w:rPr>
        <w:t xml:space="preserve">осной станции ГСА (инв. №51355) - </w:t>
      </w:r>
      <w:r w:rsidR="00447F5E" w:rsidRPr="008E02B9">
        <w:rPr>
          <w:rFonts w:ascii="Tahoma" w:hAnsi="Tahoma" w:cs="Tahoma"/>
          <w:lang w:eastAsia="en-US"/>
        </w:rPr>
        <w:t>8351602 (Восемь миллионов триста пятьдесят одна тысяча шестьсот два) рубля 00 копеек без НДС.</w:t>
      </w:r>
    </w:p>
    <w:p w14:paraId="6A4AC1C2" w14:textId="2D7F7D0E" w:rsidR="00D175BD" w:rsidRPr="00447F5E" w:rsidRDefault="00D175BD" w:rsidP="00D175BD">
      <w:pPr>
        <w:jc w:val="both"/>
        <w:rPr>
          <w:rFonts w:ascii="Tahoma" w:hAnsi="Tahoma" w:cs="Tahoma"/>
          <w:lang w:eastAsia="en-US"/>
        </w:rPr>
      </w:pPr>
      <w:r w:rsidRPr="00447F5E">
        <w:rPr>
          <w:rFonts w:ascii="Tahoma" w:hAnsi="Tahoma" w:cs="Tahoma"/>
          <w:lang w:eastAsia="en-US"/>
        </w:rPr>
        <w:t xml:space="preserve">           Лот 3 Работы по разработке рабочей документации, сметного расчета по объекту: «Ремонт напорного канализационного коллектора от КК1 до КК2 протяженно-стью 193,34м (Напорный коллектор от Насосной ст.N 3 трубы чугун d600 гл. до 3м гр. влажн., протя-женность 600 м. (инв. ном.: 512385)</w:t>
      </w:r>
      <w:r w:rsidR="00447F5E" w:rsidRPr="00447F5E">
        <w:rPr>
          <w:rFonts w:ascii="Tahoma" w:hAnsi="Tahoma" w:cs="Tahoma"/>
          <w:lang w:eastAsia="en-US"/>
        </w:rPr>
        <w:t xml:space="preserve">- </w:t>
      </w:r>
      <w:r w:rsidR="00447F5E" w:rsidRPr="008E02B9">
        <w:rPr>
          <w:rFonts w:ascii="Tahoma" w:hAnsi="Tahoma" w:cs="Tahoma"/>
          <w:lang w:eastAsia="en-US"/>
        </w:rPr>
        <w:t>282141 (Двести восемьдесят две тысячи сто сорок один) рубль без НДС.</w:t>
      </w:r>
    </w:p>
    <w:p w14:paraId="78012D0E" w14:textId="77777777" w:rsidR="004E2285" w:rsidRPr="00447F5E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7F5E">
        <w:rPr>
          <w:rFonts w:ascii="Tahoma" w:hAnsi="Tahoma" w:cs="Tahoma"/>
          <w:color w:val="000000"/>
        </w:rPr>
        <w:t>Д</w:t>
      </w:r>
      <w:r w:rsidRPr="00447F5E">
        <w:rPr>
          <w:rFonts w:ascii="Tahoma" w:hAnsi="Tahoma" w:cs="Tahoma"/>
        </w:rPr>
        <w:t xml:space="preserve">оговор может быть заключен с </w:t>
      </w:r>
      <w:r w:rsidR="00615E9A" w:rsidRPr="00447F5E">
        <w:rPr>
          <w:rFonts w:ascii="Tahoma" w:hAnsi="Tahoma" w:cs="Tahoma"/>
        </w:rPr>
        <w:t>участником</w:t>
      </w:r>
      <w:r w:rsidRPr="00447F5E">
        <w:rPr>
          <w:rFonts w:ascii="Tahoma" w:hAnsi="Tahoma" w:cs="Tahoma"/>
        </w:rPr>
        <w:t>:</w:t>
      </w:r>
    </w:p>
    <w:p w14:paraId="602A73B6" w14:textId="77777777" w:rsidR="004E2285" w:rsidRPr="00447F5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47F5E">
        <w:rPr>
          <w:rFonts w:ascii="Tahoma" w:hAnsi="Tahoma" w:cs="Tahoma"/>
        </w:rPr>
        <w:t>-</w:t>
      </w:r>
      <w:r w:rsidRPr="00447F5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447F5E">
        <w:rPr>
          <w:rFonts w:ascii="Tahoma" w:hAnsi="Tahoma" w:cs="Tahoma"/>
        </w:rPr>
        <w:t xml:space="preserve">представившим Предложение, </w:t>
      </w:r>
      <w:r w:rsidRPr="00447F5E">
        <w:rPr>
          <w:rFonts w:ascii="Tahoma" w:hAnsi="Tahoma" w:cs="Tahoma"/>
        </w:rPr>
        <w:t>удовлетворяющ</w:t>
      </w:r>
      <w:r w:rsidR="00372395" w:rsidRPr="00447F5E">
        <w:rPr>
          <w:rFonts w:ascii="Tahoma" w:hAnsi="Tahoma" w:cs="Tahoma"/>
        </w:rPr>
        <w:t>ее</w:t>
      </w:r>
      <w:r w:rsidRPr="00447F5E">
        <w:rPr>
          <w:rFonts w:ascii="Tahoma" w:hAnsi="Tahoma" w:cs="Tahoma"/>
        </w:rPr>
        <w:t xml:space="preserve"> </w:t>
      </w:r>
      <w:r w:rsidR="00372395" w:rsidRPr="00447F5E">
        <w:rPr>
          <w:rFonts w:ascii="Tahoma" w:hAnsi="Tahoma" w:cs="Tahoma"/>
        </w:rPr>
        <w:t xml:space="preserve">установленным Организатором </w:t>
      </w:r>
      <w:r w:rsidRPr="00447F5E">
        <w:rPr>
          <w:rFonts w:ascii="Tahoma" w:hAnsi="Tahoma" w:cs="Tahoma"/>
        </w:rPr>
        <w:t>требованиям</w:t>
      </w:r>
      <w:r w:rsidR="00DC2242" w:rsidRPr="00447F5E">
        <w:rPr>
          <w:rFonts w:ascii="Tahoma" w:hAnsi="Tahoma" w:cs="Tahoma"/>
        </w:rPr>
        <w:t>;</w:t>
      </w:r>
    </w:p>
    <w:p w14:paraId="57A5F03F" w14:textId="77777777" w:rsidR="004E2285" w:rsidRPr="00447F5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47F5E">
        <w:rPr>
          <w:rFonts w:ascii="Tahoma" w:hAnsi="Tahoma" w:cs="Tahoma"/>
        </w:rPr>
        <w:t>-</w:t>
      </w:r>
      <w:r w:rsidRPr="00447F5E">
        <w:rPr>
          <w:rFonts w:ascii="Tahoma" w:hAnsi="Tahoma" w:cs="Tahoma"/>
        </w:rPr>
        <w:tab/>
        <w:t xml:space="preserve">предложившим </w:t>
      </w:r>
      <w:r w:rsidR="00DA7F53" w:rsidRPr="00447F5E">
        <w:rPr>
          <w:rFonts w:ascii="Tahoma" w:hAnsi="Tahoma" w:cs="Tahoma"/>
        </w:rPr>
        <w:t>лучшие условия исполнения договора</w:t>
      </w:r>
      <w:r w:rsidRPr="00447F5E">
        <w:rPr>
          <w:rFonts w:ascii="Tahoma" w:hAnsi="Tahoma" w:cs="Tahoma"/>
        </w:rPr>
        <w:t xml:space="preserve"> в ходе проведения </w:t>
      </w:r>
      <w:r w:rsidR="00615E9A" w:rsidRPr="00447F5E">
        <w:rPr>
          <w:rFonts w:ascii="Tahoma" w:hAnsi="Tahoma" w:cs="Tahoma"/>
        </w:rPr>
        <w:t>конкурса</w:t>
      </w:r>
      <w:r w:rsidR="00372395" w:rsidRPr="00447F5E">
        <w:rPr>
          <w:rFonts w:ascii="Tahoma" w:hAnsi="Tahoma" w:cs="Tahoma"/>
        </w:rPr>
        <w:t>.</w:t>
      </w:r>
      <w:r w:rsidRPr="00447F5E">
        <w:rPr>
          <w:rFonts w:ascii="Tahoma" w:hAnsi="Tahoma" w:cs="Tahoma"/>
        </w:rPr>
        <w:t xml:space="preserve"> </w:t>
      </w:r>
    </w:p>
    <w:p w14:paraId="13FE86A4" w14:textId="7C209940" w:rsidR="00C133D4" w:rsidRPr="00447F5E" w:rsidRDefault="00515B6B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7" w:name="_Ref225054938"/>
      <w:r w:rsidRPr="00447F5E">
        <w:rPr>
          <w:rFonts w:ascii="Tahoma" w:hAnsi="Tahoma" w:cs="Tahoma"/>
        </w:rPr>
        <w:t xml:space="preserve">Рассмотрение Предложений, </w:t>
      </w:r>
      <w:r w:rsidR="001437E8" w:rsidRPr="00447F5E">
        <w:rPr>
          <w:rFonts w:ascii="Tahoma" w:hAnsi="Tahoma" w:cs="Tahoma"/>
        </w:rPr>
        <w:t>поданных на бумажном носителе, будет проведено</w:t>
      </w:r>
      <w:r w:rsidR="001437E8" w:rsidRPr="00367B3D">
        <w:rPr>
          <w:rFonts w:ascii="Tahoma" w:hAnsi="Tahoma" w:cs="Tahoma"/>
        </w:rPr>
        <w:t xml:space="preserve"> </w:t>
      </w:r>
      <w:r w:rsidR="00367B3D" w:rsidRPr="00367B3D">
        <w:rPr>
          <w:rFonts w:ascii="Tahoma" w:hAnsi="Tahoma" w:cs="Tahoma"/>
          <w:b/>
        </w:rPr>
        <w:t>02</w:t>
      </w:r>
      <w:r w:rsidR="001437E8" w:rsidRPr="00367B3D">
        <w:rPr>
          <w:rFonts w:ascii="Tahoma" w:hAnsi="Tahoma" w:cs="Tahoma"/>
          <w:b/>
        </w:rPr>
        <w:t>.</w:t>
      </w:r>
      <w:r w:rsidR="00367B3D" w:rsidRPr="00367B3D">
        <w:rPr>
          <w:rFonts w:ascii="Tahoma" w:hAnsi="Tahoma" w:cs="Tahoma"/>
          <w:b/>
        </w:rPr>
        <w:t>11</w:t>
      </w:r>
      <w:r w:rsidR="001437E8" w:rsidRPr="00367B3D">
        <w:rPr>
          <w:rFonts w:ascii="Tahoma" w:hAnsi="Tahoma" w:cs="Tahoma"/>
          <w:b/>
        </w:rPr>
        <w:t>.2017 г. в 17:00 МСК</w:t>
      </w:r>
      <w:r w:rsidR="001437E8" w:rsidRPr="00447F5E">
        <w:rPr>
          <w:rFonts w:ascii="Tahoma" w:hAnsi="Tahoma" w:cs="Tahoma"/>
          <w:color w:val="FF0000"/>
        </w:rPr>
        <w:t xml:space="preserve"> </w:t>
      </w:r>
      <w:r w:rsidR="001437E8" w:rsidRPr="00447F5E">
        <w:rPr>
          <w:rFonts w:ascii="Tahoma" w:hAnsi="Tahoma" w:cs="Tahoma"/>
        </w:rPr>
        <w:t>по адресу: 119180, г. Москва, ул. Малая Полянка, д.2</w:t>
      </w:r>
      <w:r w:rsidR="00C133D4" w:rsidRPr="00447F5E">
        <w:rPr>
          <w:rFonts w:ascii="Tahoma" w:hAnsi="Tahoma" w:cs="Tahoma"/>
        </w:rPr>
        <w:t>.</w:t>
      </w:r>
    </w:p>
    <w:p w14:paraId="26800EAE" w14:textId="26471D27" w:rsidR="00C133D4" w:rsidRPr="00447F5E" w:rsidRDefault="00C133D4" w:rsidP="00C133D4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47F5E">
        <w:rPr>
          <w:rFonts w:ascii="Tahoma" w:hAnsi="Tahoma" w:cs="Tahoma"/>
        </w:rPr>
        <w:lastRenderedPageBreak/>
        <w:t xml:space="preserve">Подведение итогов рассмотрения Предложений будет проведено </w:t>
      </w:r>
      <w:r w:rsidR="00367B3D" w:rsidRPr="00367B3D">
        <w:rPr>
          <w:rFonts w:ascii="Tahoma" w:hAnsi="Tahoma" w:cs="Tahoma"/>
          <w:b/>
        </w:rPr>
        <w:t>17</w:t>
      </w:r>
      <w:r w:rsidR="001437E8" w:rsidRPr="00367B3D">
        <w:rPr>
          <w:rFonts w:ascii="Tahoma" w:hAnsi="Tahoma" w:cs="Tahoma"/>
          <w:b/>
        </w:rPr>
        <w:t>.</w:t>
      </w:r>
      <w:r w:rsidR="00D175BD" w:rsidRPr="00367B3D">
        <w:rPr>
          <w:rFonts w:ascii="Tahoma" w:hAnsi="Tahoma" w:cs="Tahoma"/>
          <w:b/>
        </w:rPr>
        <w:t>1</w:t>
      </w:r>
      <w:r w:rsidR="00367B3D" w:rsidRPr="00367B3D">
        <w:rPr>
          <w:rFonts w:ascii="Tahoma" w:hAnsi="Tahoma" w:cs="Tahoma"/>
          <w:b/>
        </w:rPr>
        <w:t>1</w:t>
      </w:r>
      <w:r w:rsidR="001437E8" w:rsidRPr="00367B3D">
        <w:rPr>
          <w:rFonts w:ascii="Tahoma" w:hAnsi="Tahoma" w:cs="Tahoma"/>
          <w:b/>
        </w:rPr>
        <w:t>.2017 г. в 17:00 МСК.</w:t>
      </w:r>
    </w:p>
    <w:p w14:paraId="19BFFF88" w14:textId="77777777" w:rsidR="004E2285" w:rsidRPr="00447F5E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47F5E">
        <w:rPr>
          <w:rFonts w:ascii="Tahoma" w:hAnsi="Tahoma" w:cs="Tahoma"/>
        </w:rPr>
        <w:t>Контактные лица организатора:</w:t>
      </w:r>
      <w:bookmarkEnd w:id="7"/>
    </w:p>
    <w:p w14:paraId="75BAC178" w14:textId="77777777" w:rsidR="001437E8" w:rsidRPr="001437E8" w:rsidRDefault="001437E8" w:rsidP="001437E8">
      <w:pPr>
        <w:pStyle w:val="1"/>
        <w:spacing w:before="120"/>
        <w:jc w:val="both"/>
        <w:rPr>
          <w:rFonts w:ascii="Arial" w:hAnsi="Arial" w:cs="Arial"/>
        </w:rPr>
      </w:pPr>
      <w:r w:rsidRPr="001437E8">
        <w:rPr>
          <w:rFonts w:ascii="Arial" w:hAnsi="Arial" w:cs="Arial"/>
        </w:rPr>
        <w:t>Мутафян Аида Араевна</w:t>
      </w:r>
    </w:p>
    <w:p w14:paraId="189D1A39" w14:textId="77777777" w:rsidR="001437E8" w:rsidRPr="001437E8" w:rsidRDefault="001437E8" w:rsidP="001437E8">
      <w:pPr>
        <w:pStyle w:val="1"/>
        <w:spacing w:before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1437E8">
        <w:rPr>
          <w:rFonts w:ascii="Arial" w:hAnsi="Arial" w:cs="Arial"/>
        </w:rPr>
        <w:t>тел.: +7 (495) 783-3232, доб. 1529</w:t>
      </w:r>
    </w:p>
    <w:p w14:paraId="5E03B979" w14:textId="77777777" w:rsidR="001437E8" w:rsidRDefault="001437E8" w:rsidP="001437E8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1437E8">
        <w:rPr>
          <w:rFonts w:ascii="Arial" w:hAnsi="Arial" w:cs="Arial"/>
        </w:rPr>
        <w:t xml:space="preserve">E-mail:  </w:t>
      </w:r>
      <w:hyperlink r:id="rId8" w:history="1">
        <w:r w:rsidRPr="004601E8">
          <w:rPr>
            <w:rStyle w:val="a3"/>
            <w:rFonts w:ascii="Arial" w:hAnsi="Arial" w:cs="Arial"/>
          </w:rPr>
          <w:t>amutafyan@roscomsys.ru</w:t>
        </w:r>
      </w:hyperlink>
    </w:p>
    <w:p w14:paraId="4FEF3CB6" w14:textId="77777777" w:rsidR="004E2285" w:rsidRPr="00C41084" w:rsidRDefault="004E2285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27F8DF38" w14:textId="77777777" w:rsidR="004E2285" w:rsidRPr="008762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11983DAA" w14:textId="77777777" w:rsidR="004E2285" w:rsidRPr="001732C0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18825FD4" w14:textId="77777777" w:rsidR="003B0C2D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="00A64E1C" w:rsidRPr="00A64E1C">
        <w:rPr>
          <w:rFonts w:ascii="Arial" w:hAnsi="Arial" w:cs="Arial"/>
          <w:i/>
        </w:rPr>
        <w:t xml:space="preserve">направляются в письменном виде, в том числе по электронной почте </w:t>
      </w:r>
      <w:r w:rsidRPr="00A64E1C">
        <w:rPr>
          <w:rFonts w:ascii="Arial" w:hAnsi="Arial" w:cs="Arial"/>
          <w:i/>
        </w:rPr>
        <w:t>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="00784088" w:rsidRPr="00784088">
        <w:rPr>
          <w:i/>
        </w:rPr>
        <w:t xml:space="preserve">в </w:t>
      </w:r>
      <w:r w:rsidR="00784088" w:rsidRPr="00784088">
        <w:rPr>
          <w:rFonts w:ascii="Arial" w:hAnsi="Arial" w:cs="Arial"/>
          <w:i/>
        </w:rPr>
        <w:t xml:space="preserve">письменной или в форме электронного документа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="003F52C4">
        <w:rPr>
          <w:rFonts w:ascii="Arial" w:hAnsi="Arial" w:cs="Arial"/>
        </w:rPr>
        <w:t xml:space="preserve">на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14:paraId="5CA2FCEA" w14:textId="77777777" w:rsidR="002E7673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</w:t>
      </w:r>
      <w:r w:rsidR="00CA5C79" w:rsidRPr="00443C89">
        <w:rPr>
          <w:rFonts w:ascii="Arial" w:hAnsi="Arial" w:cs="Arial"/>
          <w:i/>
        </w:rPr>
        <w:t xml:space="preserve">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14:paraId="73CD7FFC" w14:textId="77777777"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2DB3E4BA" w14:textId="77777777" w:rsidR="004E2285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</w:t>
      </w:r>
      <w:r>
        <w:rPr>
          <w:rFonts w:ascii="Arial" w:hAnsi="Arial" w:cs="Arial"/>
        </w:rPr>
        <w:t xml:space="preserve">. </w:t>
      </w:r>
    </w:p>
    <w:p w14:paraId="695A88E9" w14:textId="77777777" w:rsidR="003B0C2D" w:rsidRPr="008F1FB0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51434E93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1E2A47E1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57143A7C" w14:textId="77777777"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3E148648" w14:textId="77777777" w:rsidR="00A13A2B" w:rsidRDefault="004E2285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</w:t>
      </w:r>
      <w:r w:rsidRPr="003B0C2D">
        <w:rPr>
          <w:rFonts w:ascii="Arial" w:hAnsi="Arial" w:cs="Arial"/>
        </w:rPr>
        <w:lastRenderedPageBreak/>
        <w:t xml:space="preserve">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14:paraId="34704CD4" w14:textId="77777777" w:rsidR="00B30DA7" w:rsidRPr="00B30DA7" w:rsidRDefault="00A13A2B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53401E3B" w14:textId="77777777" w:rsidR="007700A3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5DD4A6A2" w14:textId="77777777" w:rsidR="00B44AAF" w:rsidRP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42096F97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14:paraId="7F0ACC6B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5C511988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2E4D6F91" w14:textId="77777777" w:rsidR="002B788A" w:rsidRPr="002B788A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ab/>
        <w:t xml:space="preserve">Участники Приглашения должны представить, как часть своего Предложения, финансовое обеспечение исполнения своих обязательств, связанных с подачей Предложения, которые, в том числе, включают в себя обязательство заключить по результатам Приглашения договоры генерального подряда на условиях своего Предложения и обязательство не отзывать свое Предложение до подписания договора генерального подряда. </w:t>
      </w:r>
      <w:r w:rsidRPr="00876109">
        <w:rPr>
          <w:rFonts w:ascii="Arial" w:hAnsi="Arial" w:cs="Arial"/>
          <w:b/>
          <w:highlight w:val="yellow"/>
        </w:rPr>
        <w:t>Обеспечение заявки на участие в конкурсе должно предоставляться участником Приглашения банковской гарантией.</w:t>
      </w:r>
      <w:r w:rsidRPr="002B788A">
        <w:rPr>
          <w:rFonts w:ascii="Arial" w:hAnsi="Arial" w:cs="Arial"/>
        </w:rPr>
        <w:t xml:space="preserve"> </w:t>
      </w:r>
    </w:p>
    <w:p w14:paraId="6BBDDC7F" w14:textId="5DF92446" w:rsidR="002B788A" w:rsidRPr="00447F5E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color w:val="000000" w:themeColor="text1"/>
        </w:rPr>
      </w:pPr>
      <w:r w:rsidRPr="008451A1">
        <w:rPr>
          <w:rFonts w:ascii="Arial" w:hAnsi="Arial" w:cs="Arial"/>
          <w:b/>
        </w:rPr>
        <w:tab/>
      </w:r>
      <w:r w:rsidRPr="00447F5E">
        <w:rPr>
          <w:rFonts w:ascii="Arial" w:hAnsi="Arial" w:cs="Arial"/>
          <w:b/>
          <w:color w:val="000000" w:themeColor="text1"/>
        </w:rPr>
        <w:t xml:space="preserve">Размер обеспечения заявки в виде </w:t>
      </w:r>
      <w:r w:rsidR="005E28A1" w:rsidRPr="00447F5E">
        <w:rPr>
          <w:rFonts w:ascii="Arial" w:hAnsi="Arial" w:cs="Arial"/>
          <w:b/>
          <w:color w:val="000000" w:themeColor="text1"/>
        </w:rPr>
        <w:t xml:space="preserve">банковской гарантии составляет </w:t>
      </w:r>
      <w:r w:rsidR="00E945CB" w:rsidRPr="00447F5E">
        <w:rPr>
          <w:rFonts w:ascii="Arial" w:hAnsi="Arial" w:cs="Arial"/>
          <w:b/>
          <w:color w:val="000000" w:themeColor="text1"/>
        </w:rPr>
        <w:t xml:space="preserve">30% </w:t>
      </w:r>
      <w:r w:rsidRPr="00447F5E">
        <w:rPr>
          <w:rFonts w:ascii="Arial" w:hAnsi="Arial" w:cs="Arial"/>
          <w:b/>
          <w:color w:val="000000" w:themeColor="text1"/>
        </w:rPr>
        <w:t>(</w:t>
      </w:r>
      <w:r w:rsidR="00E945CB" w:rsidRPr="00447F5E">
        <w:rPr>
          <w:rFonts w:ascii="Arial" w:hAnsi="Arial" w:cs="Arial"/>
          <w:b/>
          <w:color w:val="000000" w:themeColor="text1"/>
        </w:rPr>
        <w:t>Два миллиона восемьсот четыре тысячи триста семьдесят пять</w:t>
      </w:r>
      <w:r w:rsidRPr="00447F5E">
        <w:rPr>
          <w:rFonts w:ascii="Arial" w:hAnsi="Arial" w:cs="Arial"/>
          <w:b/>
          <w:color w:val="000000" w:themeColor="text1"/>
        </w:rPr>
        <w:t>) рублей</w:t>
      </w:r>
      <w:r w:rsidRPr="00447F5E">
        <w:rPr>
          <w:rFonts w:ascii="Arial" w:hAnsi="Arial" w:cs="Arial"/>
          <w:color w:val="000000" w:themeColor="text1"/>
        </w:rPr>
        <w:t xml:space="preserve"> и вносится участником</w:t>
      </w:r>
      <w:r w:rsidR="00B465BE" w:rsidRPr="00447F5E">
        <w:rPr>
          <w:rFonts w:ascii="Arial" w:hAnsi="Arial" w:cs="Arial"/>
          <w:color w:val="000000" w:themeColor="text1"/>
        </w:rPr>
        <w:t xml:space="preserve"> на срок проведения Приглашения:</w:t>
      </w:r>
    </w:p>
    <w:p w14:paraId="6DC0F7A2" w14:textId="79474B66" w:rsidR="00B465BE" w:rsidRPr="00447F5E" w:rsidRDefault="00B465BE" w:rsidP="00B465BE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 w:themeColor="text1"/>
        </w:rPr>
      </w:pPr>
      <w:r w:rsidRPr="00447F5E">
        <w:rPr>
          <w:rFonts w:ascii="Arial" w:hAnsi="Arial" w:cs="Arial"/>
          <w:color w:val="000000" w:themeColor="text1"/>
        </w:rPr>
        <w:t>Лот 1</w:t>
      </w:r>
      <w:r w:rsidR="00E945CB" w:rsidRPr="00447F5E">
        <w:rPr>
          <w:rFonts w:ascii="Arial" w:hAnsi="Arial" w:cs="Arial"/>
          <w:color w:val="000000" w:themeColor="text1"/>
        </w:rPr>
        <w:t>: </w:t>
      </w:r>
      <w:r w:rsidR="00B71167">
        <w:rPr>
          <w:rFonts w:ascii="Arial" w:hAnsi="Arial" w:cs="Arial"/>
          <w:color w:val="000000" w:themeColor="text1"/>
        </w:rPr>
        <w:t>214252,20</w:t>
      </w:r>
      <w:r w:rsidR="00E945CB" w:rsidRPr="00447F5E">
        <w:rPr>
          <w:rFonts w:ascii="Arial" w:hAnsi="Arial" w:cs="Arial"/>
          <w:color w:val="000000" w:themeColor="text1"/>
        </w:rPr>
        <w:t xml:space="preserve"> (</w:t>
      </w:r>
      <w:r w:rsidR="00B71167">
        <w:rPr>
          <w:rFonts w:ascii="Arial" w:hAnsi="Arial" w:cs="Arial"/>
          <w:color w:val="000000" w:themeColor="text1"/>
        </w:rPr>
        <w:t>Двести четырнадцать тысяч двести пятьдесят два</w:t>
      </w:r>
      <w:r w:rsidR="00E945CB" w:rsidRPr="00447F5E">
        <w:rPr>
          <w:rFonts w:ascii="Arial" w:hAnsi="Arial" w:cs="Arial"/>
          <w:color w:val="000000" w:themeColor="text1"/>
        </w:rPr>
        <w:t>) рубля 20 копеек</w:t>
      </w:r>
    </w:p>
    <w:p w14:paraId="1EE8F9AA" w14:textId="5E40583A" w:rsidR="00B465BE" w:rsidRPr="00447F5E" w:rsidRDefault="00B465BE" w:rsidP="00B465BE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 w:themeColor="text1"/>
        </w:rPr>
      </w:pPr>
      <w:r w:rsidRPr="00447F5E">
        <w:rPr>
          <w:rFonts w:ascii="Arial" w:hAnsi="Arial" w:cs="Arial"/>
          <w:color w:val="000000" w:themeColor="text1"/>
        </w:rPr>
        <w:t>Лот 2</w:t>
      </w:r>
      <w:r w:rsidR="00E945CB" w:rsidRPr="00447F5E">
        <w:rPr>
          <w:rFonts w:ascii="Arial" w:hAnsi="Arial" w:cs="Arial"/>
          <w:color w:val="000000" w:themeColor="text1"/>
        </w:rPr>
        <w:t>:</w:t>
      </w:r>
      <w:r w:rsidRPr="00447F5E">
        <w:rPr>
          <w:rFonts w:ascii="Arial" w:hAnsi="Arial" w:cs="Arial"/>
          <w:color w:val="000000" w:themeColor="text1"/>
        </w:rPr>
        <w:t xml:space="preserve"> </w:t>
      </w:r>
      <w:r w:rsidR="00E945CB" w:rsidRPr="00447F5E">
        <w:rPr>
          <w:rFonts w:ascii="Arial" w:hAnsi="Arial" w:cs="Arial"/>
          <w:color w:val="000000" w:themeColor="text1"/>
        </w:rPr>
        <w:t>2 505 480,60 (Два миллиона пятьсот пять тысяч четыреста восемьдесят) рублей 60 копеек.</w:t>
      </w:r>
    </w:p>
    <w:p w14:paraId="6B759A40" w14:textId="658587A1" w:rsidR="00D175BD" w:rsidRPr="00447F5E" w:rsidRDefault="00D175BD" w:rsidP="00B465BE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 w:themeColor="text1"/>
        </w:rPr>
      </w:pPr>
      <w:r w:rsidRPr="00447F5E">
        <w:rPr>
          <w:rFonts w:ascii="Arial" w:hAnsi="Arial" w:cs="Arial"/>
          <w:color w:val="000000" w:themeColor="text1"/>
        </w:rPr>
        <w:t>Лот 3</w:t>
      </w:r>
      <w:r w:rsidR="00E945CB" w:rsidRPr="00447F5E">
        <w:rPr>
          <w:rFonts w:ascii="Arial" w:hAnsi="Arial" w:cs="Arial"/>
          <w:color w:val="000000" w:themeColor="text1"/>
        </w:rPr>
        <w:t>:  84 642,30 (Восемьдесят четыре тысячи шестьсот сорок два) рубля 30 копеек.</w:t>
      </w:r>
    </w:p>
    <w:p w14:paraId="6ABEB351" w14:textId="77777777" w:rsidR="002B788A" w:rsidRPr="002B788A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Оригинал банковской гарантии должен предоставляться в составе предложения.</w:t>
      </w:r>
    </w:p>
    <w:p w14:paraId="30F20BFC" w14:textId="77777777" w:rsidR="002B788A" w:rsidRPr="002B788A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Банковская гарантия должна быть оформлена по реквизитам Принципала: </w:t>
      </w:r>
    </w:p>
    <w:p w14:paraId="50C2890E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Акционерное общество «РКС-Менеджмент» </w:t>
      </w:r>
    </w:p>
    <w:p w14:paraId="5210B501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ИНН/КПП 7704838722/770401001 </w:t>
      </w:r>
    </w:p>
    <w:p w14:paraId="65FCB5D0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ОГРН 1137746551502 </w:t>
      </w:r>
    </w:p>
    <w:p w14:paraId="2AD7CD39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ОКВЭД 74.15 </w:t>
      </w:r>
    </w:p>
    <w:p w14:paraId="33E8C352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Адрес местонахождения (юр. адрес): 119019, Москва, ул. Арбат, д. 6/2, этаж 4, комната 1.</w:t>
      </w:r>
    </w:p>
    <w:p w14:paraId="039A02CD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р/с 40702810400010103591 </w:t>
      </w:r>
    </w:p>
    <w:p w14:paraId="466A1610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в Московском филиале ПАО «МЕТКОМБАНК» г. Москва </w:t>
      </w:r>
    </w:p>
    <w:p w14:paraId="6EDD485D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к/с 30101810945250000200 </w:t>
      </w:r>
    </w:p>
    <w:p w14:paraId="3A2E0ED9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 xml:space="preserve">БИК 044525200 </w:t>
      </w:r>
    </w:p>
    <w:p w14:paraId="13FC6670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</w:p>
    <w:p w14:paraId="54F294BA" w14:textId="37BAA0DC" w:rsidR="002B788A" w:rsidRPr="00876109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  <w:highlight w:val="yellow"/>
        </w:rPr>
      </w:pPr>
      <w:r w:rsidRPr="002B788A">
        <w:rPr>
          <w:rFonts w:ascii="Arial" w:hAnsi="Arial" w:cs="Arial"/>
        </w:rPr>
        <w:t>Банковская гарантия дол</w:t>
      </w:r>
      <w:r w:rsidRPr="00801DF1">
        <w:rPr>
          <w:rFonts w:ascii="Arial" w:hAnsi="Arial" w:cs="Arial"/>
        </w:rPr>
        <w:t>ж</w:t>
      </w:r>
      <w:r w:rsidRPr="002B788A">
        <w:rPr>
          <w:rFonts w:ascii="Arial" w:hAnsi="Arial" w:cs="Arial"/>
        </w:rPr>
        <w:t xml:space="preserve">на быть выдана в обеспечение заявки на участие в Приглашении </w:t>
      </w:r>
      <w:r w:rsidR="00CD7588" w:rsidRPr="009B66BE">
        <w:rPr>
          <w:rFonts w:ascii="Arial" w:hAnsi="Arial" w:cs="Arial"/>
          <w:b/>
          <w:highlight w:val="yellow"/>
        </w:rPr>
        <w:t>№ РКСМ-597 от «03</w:t>
      </w:r>
      <w:r w:rsidRPr="009B66BE">
        <w:rPr>
          <w:rFonts w:ascii="Arial" w:hAnsi="Arial" w:cs="Arial"/>
          <w:b/>
          <w:highlight w:val="yellow"/>
        </w:rPr>
        <w:t xml:space="preserve">» </w:t>
      </w:r>
      <w:r w:rsidR="00CD7588" w:rsidRPr="009B66BE">
        <w:rPr>
          <w:rFonts w:ascii="Arial" w:hAnsi="Arial" w:cs="Arial"/>
          <w:b/>
          <w:highlight w:val="yellow"/>
        </w:rPr>
        <w:t>октября</w:t>
      </w:r>
      <w:r w:rsidRPr="009B66BE">
        <w:rPr>
          <w:rFonts w:ascii="Arial" w:hAnsi="Arial" w:cs="Arial"/>
          <w:b/>
          <w:highlight w:val="yellow"/>
        </w:rPr>
        <w:t xml:space="preserve"> 2017 г.</w:t>
      </w:r>
    </w:p>
    <w:p w14:paraId="79408CB1" w14:textId="77777777" w:rsidR="002B788A" w:rsidRPr="002B788A" w:rsidRDefault="002B788A" w:rsidP="007D041F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ab/>
        <w:t>Банковская гарантия должна быть безотзывной и должна содержать:</w:t>
      </w:r>
    </w:p>
    <w:p w14:paraId="3C625C6F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</w:p>
    <w:p w14:paraId="2480EB2A" w14:textId="77777777" w:rsidR="002B788A" w:rsidRPr="002B788A" w:rsidRDefault="00D34960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B788A" w:rsidRPr="002B788A">
        <w:rPr>
          <w:rFonts w:ascii="Arial" w:hAnsi="Arial" w:cs="Arial"/>
        </w:rPr>
        <w:t xml:space="preserve">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14:paraId="00CA5FC3" w14:textId="77777777" w:rsidR="002B788A" w:rsidRPr="002B788A" w:rsidRDefault="00D34960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B788A" w:rsidRPr="002B788A">
        <w:rPr>
          <w:rFonts w:ascii="Arial" w:hAnsi="Arial" w:cs="Arial"/>
        </w:rPr>
        <w:t xml:space="preserve"> Обязательства принципала, надлежащее исполнение которых обеспечивается банковской гарантией;</w:t>
      </w:r>
    </w:p>
    <w:p w14:paraId="6EC86379" w14:textId="77777777" w:rsidR="002B788A" w:rsidRPr="002B788A" w:rsidRDefault="00D34960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B788A" w:rsidRPr="002B788A">
        <w:rPr>
          <w:rFonts w:ascii="Arial" w:hAnsi="Arial" w:cs="Arial"/>
        </w:rPr>
        <w:t xml:space="preserve"> Срок действия банковской гарантии: начало: с момента подачи заявки участников Приглашения; окончание: на 12 день с момента подписания протокола о подведении итогов.</w:t>
      </w:r>
    </w:p>
    <w:p w14:paraId="189D1C89" w14:textId="77777777" w:rsidR="002B788A" w:rsidRPr="002B788A" w:rsidRDefault="00D34960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B788A" w:rsidRPr="002B788A">
        <w:rPr>
          <w:rFonts w:ascii="Arial" w:hAnsi="Arial" w:cs="Arial"/>
        </w:rPr>
        <w:tab/>
        <w:t>В банковскую гарантию включается условие о праве Организатора Приглашения на бесспорное списание денежных средств со счета гаранта, если гарантом в срок не более чем пять рабочих дней не исполнено требование Организатора Приглашения об уплате денежной суммы по банковской гарантии, направленное до окончания срока действия банковской гарантии.</w:t>
      </w:r>
    </w:p>
    <w:p w14:paraId="5E5C7149" w14:textId="77777777" w:rsidR="002B788A" w:rsidRPr="002B788A" w:rsidRDefault="00D34960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B788A" w:rsidRPr="002B788A">
        <w:rPr>
          <w:rFonts w:ascii="Arial" w:hAnsi="Arial" w:cs="Arial"/>
        </w:rPr>
        <w:tab/>
        <w:t xml:space="preserve"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</w:t>
      </w:r>
      <w:r w:rsidR="002B788A" w:rsidRPr="002B788A">
        <w:rPr>
          <w:rFonts w:ascii="Arial" w:hAnsi="Arial" w:cs="Arial"/>
        </w:rPr>
        <w:lastRenderedPageBreak/>
        <w:t>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14:paraId="1B72DC3B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а) обязательное закрепление в банковской гарантии:</w:t>
      </w:r>
    </w:p>
    <w:p w14:paraId="20778DB1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участником Приглашения обязательств, обеспеченных банковской гарантией;</w:t>
      </w:r>
    </w:p>
    <w:p w14:paraId="25837301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- перечня документов, представляемых Организатором Приглашения банку одновременно с требованием об осуществлении уплаты денежной суммы по банковской гарантии;</w:t>
      </w:r>
    </w:p>
    <w:p w14:paraId="3EDFAD94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б) недопустимость включения в банковскую гарантию:</w:t>
      </w:r>
    </w:p>
    <w:p w14:paraId="2612D3CB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- требований о предоставлении Организатором Приглашения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14:paraId="3B53E219" w14:textId="77777777" w:rsidR="002B788A" w:rsidRPr="002B788A" w:rsidRDefault="002B788A" w:rsidP="002B788A">
      <w:pPr>
        <w:pStyle w:val="1"/>
        <w:spacing w:before="120"/>
        <w:ind w:left="567"/>
        <w:jc w:val="both"/>
        <w:rPr>
          <w:rFonts w:ascii="Arial" w:hAnsi="Arial" w:cs="Arial"/>
        </w:rPr>
      </w:pPr>
      <w:r w:rsidRPr="002B788A">
        <w:rPr>
          <w:rFonts w:ascii="Arial" w:hAnsi="Arial" w:cs="Arial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14:paraId="1C159A46" w14:textId="77777777" w:rsidR="002B788A" w:rsidRDefault="008E4D24" w:rsidP="008E4D24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B788A" w:rsidRPr="002B788A">
        <w:rPr>
          <w:rFonts w:ascii="Arial" w:hAnsi="Arial" w:cs="Arial"/>
        </w:rPr>
        <w:t>Запрещается включение в условия банковской гарантии требования о представлении Организатором Приглашения гаранту судебных актов, подтверждающих неисполнение принципалом обязательств, обеспечиваемых банковской гарантией.</w:t>
      </w:r>
    </w:p>
    <w:p w14:paraId="03CC23F5" w14:textId="77777777" w:rsid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498C2E24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21D30780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14:paraId="37D38CF9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14:paraId="49D3ED45" w14:textId="77777777" w:rsidR="00C9260C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07476F">
        <w:rPr>
          <w:rFonts w:ascii="Arial" w:hAnsi="Arial" w:cs="Arial"/>
        </w:rPr>
        <w:t>;</w:t>
      </w:r>
    </w:p>
    <w:p w14:paraId="62424E79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14:paraId="24C97311" w14:textId="77777777" w:rsidR="00C9260C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14:paraId="5F50175C" w14:textId="77777777" w:rsidR="00C133D4" w:rsidRPr="002C75D8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14:paraId="1E9D0981" w14:textId="77777777" w:rsidR="007700A3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14:paraId="09824E9E" w14:textId="77777777" w:rsidR="007700A3" w:rsidRPr="006F029D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0C6DF2" w:rsidRPr="000C6DF2">
        <w:rPr>
          <w:rFonts w:ascii="Arial" w:hAnsi="Arial" w:cs="Arial"/>
          <w:i/>
        </w:rPr>
        <w:t xml:space="preserve"> </w:t>
      </w:r>
    </w:p>
    <w:p w14:paraId="670EB214" w14:textId="77777777" w:rsidR="007700A3" w:rsidRPr="00C8495D" w:rsidRDefault="00C8495D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Arial" w:hAnsi="Arial" w:cs="Arial"/>
          <w:bCs/>
          <w:i/>
        </w:rPr>
      </w:pPr>
      <w:r w:rsidRPr="00C8495D">
        <w:rPr>
          <w:rFonts w:ascii="Arial" w:hAnsi="Arial" w:cs="Arial"/>
          <w:bCs/>
          <w:i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</w:t>
      </w:r>
      <w:r>
        <w:rPr>
          <w:rFonts w:ascii="Arial" w:hAnsi="Arial" w:cs="Arial"/>
          <w:bCs/>
          <w:i/>
        </w:rPr>
        <w:t xml:space="preserve"> включена в состав Предложения). </w:t>
      </w:r>
      <w:r w:rsidRPr="00C8495D">
        <w:rPr>
          <w:rFonts w:ascii="Arial" w:hAnsi="Arial" w:cs="Arial"/>
          <w:bCs/>
          <w:i/>
        </w:rPr>
        <w:t xml:space="preserve"> </w:t>
      </w:r>
      <w:r w:rsidR="00C133D4" w:rsidRPr="00C8495D">
        <w:rPr>
          <w:rFonts w:ascii="Arial" w:hAnsi="Arial" w:cs="Arial"/>
          <w:bCs/>
          <w:i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C8495D">
        <w:rPr>
          <w:rFonts w:ascii="Arial" w:hAnsi="Arial" w:cs="Arial"/>
          <w:bCs/>
          <w:i/>
        </w:rPr>
        <w:t>Предложение,</w:t>
      </w:r>
      <w:r w:rsidR="00C133D4" w:rsidRPr="00C8495D">
        <w:rPr>
          <w:rFonts w:ascii="Arial" w:hAnsi="Arial" w:cs="Arial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39D28953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5CEB09BF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3FE1C100" w14:textId="77777777" w:rsidR="00C9260C" w:rsidRDefault="00C133D4" w:rsidP="003655D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>Приглашении</w:t>
      </w:r>
      <w:r w:rsidR="00383C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должны быть представлены </w:t>
      </w:r>
      <w:r w:rsidRPr="00451765">
        <w:rPr>
          <w:rFonts w:ascii="Arial" w:hAnsi="Arial" w:cs="Arial"/>
        </w:rPr>
        <w:t xml:space="preserve"> также в формате MS Excel или MS Word.</w:t>
      </w:r>
    </w:p>
    <w:p w14:paraId="52B5E3F5" w14:textId="77777777" w:rsidR="007700A3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26F7085F" w14:textId="77777777" w:rsidR="004E2285" w:rsidRPr="00C41084" w:rsidRDefault="004E2285" w:rsidP="002C75D8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- </w:t>
      </w:r>
      <w:r w:rsidR="001A00A5" w:rsidRPr="001A00A5">
        <w:rPr>
          <w:rFonts w:ascii="Arial" w:hAnsi="Arial" w:cs="Arial"/>
        </w:rPr>
        <w:t>Анкета предварительной квалификации</w:t>
      </w:r>
      <w:r w:rsidR="00C133D4">
        <w:rPr>
          <w:rFonts w:ascii="Arial" w:hAnsi="Arial" w:cs="Arial"/>
        </w:rPr>
        <w:t xml:space="preserve"> со всеми прилагаемыми документами,</w:t>
      </w:r>
      <w:r w:rsidR="001A00A5" w:rsidRPr="001A00A5">
        <w:rPr>
          <w:rFonts w:ascii="Arial" w:hAnsi="Arial" w:cs="Arial"/>
        </w:rPr>
        <w:t xml:space="preserve"> </w:t>
      </w:r>
    </w:p>
    <w:p w14:paraId="6E08DA3C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</w:t>
      </w:r>
      <w:r w:rsidR="006B4B36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64A912B3" w14:textId="77777777" w:rsidR="004E2285" w:rsidRDefault="001A00A5" w:rsidP="002A1975">
      <w:pPr>
        <w:spacing w:before="120"/>
        <w:ind w:left="709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 w:rsidR="00295AC4">
        <w:rPr>
          <w:rFonts w:ascii="Arial" w:hAnsi="Arial" w:cs="Arial"/>
        </w:rPr>
        <w:t>.</w:t>
      </w:r>
    </w:p>
    <w:p w14:paraId="453F543D" w14:textId="77777777" w:rsidR="007700A3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14:paraId="298F81A0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5C79" w:rsidRPr="00CA5C79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олученн</w:t>
      </w:r>
      <w:r w:rsidR="00CA5C79">
        <w:rPr>
          <w:rFonts w:ascii="Arial" w:hAnsi="Arial" w:cs="Arial"/>
        </w:rPr>
        <w:t>ая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CA5C79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5C79">
        <w:rPr>
          <w:rFonts w:ascii="Arial" w:hAnsi="Arial" w:cs="Arial"/>
        </w:rPr>
        <w:t xml:space="preserve">, </w:t>
      </w:r>
      <w:r w:rsidR="00CA5C79" w:rsidRPr="0047663B">
        <w:rPr>
          <w:rFonts w:ascii="Arial" w:hAnsi="Arial" w:cs="Arial"/>
        </w:rPr>
        <w:t>полученн</w:t>
      </w:r>
      <w:r w:rsidR="00CA5C79">
        <w:rPr>
          <w:rFonts w:ascii="Arial" w:hAnsi="Arial" w:cs="Arial"/>
        </w:rPr>
        <w:t>ой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6B025A">
        <w:rPr>
          <w:rFonts w:ascii="Arial" w:hAnsi="Arial" w:cs="Arial"/>
        </w:rPr>
        <w:t>;</w:t>
      </w:r>
    </w:p>
    <w:p w14:paraId="016CAC53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411B8D6C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90D3496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- бу</w:t>
      </w:r>
      <w:r w:rsidR="008752BD">
        <w:rPr>
          <w:rFonts w:ascii="Arial" w:hAnsi="Arial" w:cs="Arial"/>
        </w:rPr>
        <w:t xml:space="preserve">хгалтерский баланс за последние три </w:t>
      </w:r>
      <w:r w:rsidR="0004448E">
        <w:rPr>
          <w:rFonts w:ascii="Arial" w:hAnsi="Arial" w:cs="Arial"/>
        </w:rPr>
        <w:t xml:space="preserve"> календарны</w:t>
      </w:r>
      <w:r w:rsidR="008752BD">
        <w:rPr>
          <w:rFonts w:ascii="Arial" w:hAnsi="Arial" w:cs="Arial"/>
        </w:rPr>
        <w:t>х</w:t>
      </w:r>
      <w:r w:rsid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год</w:t>
      </w:r>
      <w:r w:rsidR="008752BD">
        <w:rPr>
          <w:rFonts w:ascii="Arial" w:hAnsi="Arial" w:cs="Arial"/>
        </w:rPr>
        <w:t>а</w:t>
      </w:r>
      <w:r w:rsidR="0004448E" w:rsidRPr="0004448E">
        <w:rPr>
          <w:rFonts w:ascii="Arial" w:hAnsi="Arial" w:cs="Arial"/>
        </w:rPr>
        <w:t>;</w:t>
      </w:r>
    </w:p>
    <w:p w14:paraId="6AA74751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</w:t>
      </w:r>
      <w:r w:rsidR="008752BD" w:rsidRPr="008752BD">
        <w:rPr>
          <w:rFonts w:ascii="Arial" w:hAnsi="Arial" w:cs="Arial"/>
        </w:rPr>
        <w:t>последние три  календарных года;</w:t>
      </w:r>
    </w:p>
    <w:p w14:paraId="2E67CCB0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 xml:space="preserve">или иные разрешительные документы, требуемые для </w:t>
      </w:r>
      <w:r w:rsidR="00827354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827354">
        <w:rPr>
          <w:rFonts w:ascii="Arial" w:hAnsi="Arial" w:cs="Arial"/>
        </w:rPr>
        <w:t>услуг</w:t>
      </w:r>
      <w:r w:rsidR="00A0727F">
        <w:rPr>
          <w:rFonts w:ascii="Arial" w:hAnsi="Arial" w:cs="Arial"/>
        </w:rPr>
        <w:t>;</w:t>
      </w:r>
    </w:p>
    <w:p w14:paraId="5F2442BE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C063B6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 заверенную печатью и подписанную руководителем </w:t>
      </w:r>
      <w:r w:rsidR="00782501">
        <w:rPr>
          <w:rFonts w:ascii="Arial" w:hAnsi="Arial" w:cs="Arial"/>
        </w:rPr>
        <w:t>участника</w:t>
      </w:r>
      <w:r w:rsidR="0019225A">
        <w:rPr>
          <w:rFonts w:ascii="Arial" w:hAnsi="Arial" w:cs="Arial"/>
        </w:rPr>
        <w:t xml:space="preserve">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0D2165D1" w14:textId="002881D6" w:rsidR="001E33E2" w:rsidRDefault="00451765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C2655B" w:rsidRPr="00C2655B">
        <w:rPr>
          <w:rFonts w:ascii="Arial" w:hAnsi="Arial" w:cs="Arial"/>
          <w:b/>
        </w:rPr>
        <w:t>контрагент должен быть членом СРО с компенсационным фондом обеспечения договорных обяз</w:t>
      </w:r>
      <w:r w:rsidR="00CD7588">
        <w:rPr>
          <w:rFonts w:ascii="Arial" w:hAnsi="Arial" w:cs="Arial"/>
          <w:b/>
        </w:rPr>
        <w:t xml:space="preserve">ательств в области </w:t>
      </w:r>
      <w:r w:rsidR="00CD7588" w:rsidRPr="00CD7588">
        <w:rPr>
          <w:rFonts w:ascii="Arial" w:hAnsi="Arial" w:cs="Arial"/>
          <w:b/>
        </w:rPr>
        <w:t xml:space="preserve">строительства, реконструкции, капитального ремонта объектов капитального строительства </w:t>
      </w:r>
      <w:r w:rsidR="00CD7588">
        <w:rPr>
          <w:rFonts w:ascii="Arial" w:hAnsi="Arial" w:cs="Arial"/>
          <w:b/>
        </w:rPr>
        <w:t>(по лоту на строительство)</w:t>
      </w:r>
      <w:r w:rsidR="00C2655B" w:rsidRPr="00C2655B">
        <w:rPr>
          <w:rFonts w:ascii="Arial" w:hAnsi="Arial" w:cs="Arial"/>
          <w:b/>
          <w:color w:val="FF0000"/>
        </w:rPr>
        <w:t>;</w:t>
      </w:r>
    </w:p>
    <w:p w14:paraId="2D099EEC" w14:textId="2CB471A1" w:rsidR="00CD7588" w:rsidRPr="00CD7588" w:rsidRDefault="00CD758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         </w:t>
      </w:r>
      <w:r w:rsidRPr="00CD7588">
        <w:rPr>
          <w:rFonts w:ascii="Arial" w:hAnsi="Arial" w:cs="Arial"/>
          <w:b/>
        </w:rPr>
        <w:t>участник конкурса должен быть членом СРО в области проектирования</w:t>
      </w:r>
      <w:r>
        <w:rPr>
          <w:rFonts w:ascii="Arial" w:hAnsi="Arial" w:cs="Arial"/>
          <w:b/>
        </w:rPr>
        <w:t xml:space="preserve"> ( по лоту на проектирование)</w:t>
      </w:r>
      <w:r w:rsidRPr="00CD7588">
        <w:rPr>
          <w:rFonts w:ascii="Arial" w:hAnsi="Arial" w:cs="Arial"/>
          <w:b/>
        </w:rPr>
        <w:t>.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47 и ч. 4.1 ст. 48 ГрК РФ;</w:t>
      </w:r>
    </w:p>
    <w:p w14:paraId="554BC0E4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 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своем штате квалифицированный и аттестованный персонал</w:t>
      </w:r>
      <w:r w:rsidR="00295AC4">
        <w:rPr>
          <w:rFonts w:ascii="Arial" w:hAnsi="Arial" w:cs="Arial"/>
        </w:rPr>
        <w:t xml:space="preserve"> (при наличии соответствующего критерия</w:t>
      </w:r>
      <w:r w:rsidR="003E7A97">
        <w:rPr>
          <w:rFonts w:ascii="Arial" w:hAnsi="Arial" w:cs="Arial"/>
        </w:rPr>
        <w:t xml:space="preserve"> предварительного квалификационного отбора</w:t>
      </w:r>
      <w:r w:rsidR="00295AC4">
        <w:rPr>
          <w:rFonts w:ascii="Arial" w:hAnsi="Arial" w:cs="Arial"/>
        </w:rPr>
        <w:t>)</w:t>
      </w:r>
      <w:r w:rsidRPr="001E33E2">
        <w:rPr>
          <w:rFonts w:ascii="Arial" w:hAnsi="Arial" w:cs="Arial"/>
        </w:rPr>
        <w:t>;</w:t>
      </w:r>
    </w:p>
    <w:p w14:paraId="5633CCFC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 w:rsidR="003E7A97">
        <w:rPr>
          <w:rFonts w:ascii="Arial" w:hAnsi="Arial" w:cs="Arial"/>
        </w:rPr>
        <w:t xml:space="preserve"> (при наличии соответствующего критерия предварительного квалификационного отбора)</w:t>
      </w:r>
      <w:r w:rsidRPr="001E33E2">
        <w:rPr>
          <w:rFonts w:ascii="Arial" w:hAnsi="Arial" w:cs="Arial"/>
        </w:rPr>
        <w:t>;</w:t>
      </w:r>
    </w:p>
    <w:p w14:paraId="1C4BB771" w14:textId="77777777" w:rsidR="006B025A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</w:t>
      </w:r>
      <w:r w:rsidRPr="008A332D">
        <w:rPr>
          <w:rFonts w:ascii="Arial" w:hAnsi="Arial" w:cs="Arial"/>
        </w:rPr>
        <w:t>.</w:t>
      </w:r>
    </w:p>
    <w:p w14:paraId="1FC92000" w14:textId="77777777" w:rsidR="000F477A" w:rsidRPr="000F477A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 w:rsidR="000F477A">
        <w:rPr>
          <w:rFonts w:ascii="Arial" w:hAnsi="Arial" w:cs="Arial"/>
        </w:rPr>
        <w:t>подать п</w:t>
      </w:r>
      <w:r w:rsidR="000F477A" w:rsidRPr="000F477A">
        <w:rPr>
          <w:rFonts w:ascii="Arial" w:hAnsi="Arial" w:cs="Arial"/>
        </w:rPr>
        <w:t>редложения в следующем виде:</w:t>
      </w:r>
    </w:p>
    <w:p w14:paraId="01DD7174" w14:textId="77777777"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14:paraId="27560D43" w14:textId="77777777"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14:paraId="2B479DEF" w14:textId="77777777"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14:paraId="75829517" w14:textId="77777777"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14:paraId="2D9E8732" w14:textId="77777777"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14:paraId="35B55C1C" w14:textId="77777777"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14:paraId="099B7AF0" w14:textId="77777777"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lastRenderedPageBreak/>
        <w:t>- Дата и номер Приглашения;</w:t>
      </w:r>
    </w:p>
    <w:p w14:paraId="2CC7F7B8" w14:textId="77777777" w:rsidR="000F477A" w:rsidRPr="00C306F0" w:rsidRDefault="000F477A" w:rsidP="000F477A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14:paraId="0E771FF8" w14:textId="77777777" w:rsidR="001D00D4" w:rsidRPr="001D00D4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0B122392" w14:textId="77777777" w:rsidR="00515B6B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51EB4D89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4B0A7522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B3C768F" w14:textId="77777777" w:rsidR="005F62F2" w:rsidRPr="00A51B3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099D4AA8" w14:textId="77777777" w:rsidR="005F62F2" w:rsidRPr="00B73E3A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7245C880" w14:textId="77777777" w:rsidR="007700A3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7A29BC8D" w14:textId="77777777" w:rsidR="00D96B28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2E335659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997E72">
        <w:rPr>
          <w:rFonts w:ascii="Arial" w:hAnsi="Arial" w:cs="Arial"/>
        </w:rPr>
        <w:t>90</w:t>
      </w:r>
      <w:r w:rsidR="00997E72" w:rsidRPr="005B76A2">
        <w:rPr>
          <w:rFonts w:ascii="Arial" w:hAnsi="Arial" w:cs="Arial"/>
        </w:rPr>
        <w:t xml:space="preserve"> </w:t>
      </w:r>
      <w:r w:rsidRPr="005B76A2">
        <w:rPr>
          <w:rFonts w:ascii="Arial" w:hAnsi="Arial" w:cs="Arial"/>
        </w:rPr>
        <w:t xml:space="preserve">календарных дней со дня, следующего за днем </w:t>
      </w:r>
      <w:r w:rsidR="003E7A97">
        <w:rPr>
          <w:rFonts w:ascii="Arial" w:hAnsi="Arial" w:cs="Arial"/>
        </w:rPr>
        <w:t>истечения</w:t>
      </w:r>
      <w:r w:rsidRPr="005B76A2">
        <w:rPr>
          <w:rFonts w:ascii="Arial" w:hAnsi="Arial" w:cs="Arial"/>
        </w:rPr>
        <w:t xml:space="preserve"> </w:t>
      </w:r>
      <w:r w:rsidR="00D96B28">
        <w:rPr>
          <w:rFonts w:ascii="Arial" w:hAnsi="Arial" w:cs="Arial"/>
        </w:rPr>
        <w:t>Срока подачи Предложений.</w:t>
      </w:r>
    </w:p>
    <w:p w14:paraId="0284682E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F718AA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2C9D6A01" w14:textId="77777777" w:rsidR="007700A3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2DF8722C" w14:textId="77777777" w:rsidR="007700A3" w:rsidRPr="001A70F2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Arial" w:hAnsi="Arial" w:cs="Arial"/>
          <w:i/>
        </w:rPr>
      </w:pPr>
      <w:r w:rsidRPr="00814083">
        <w:rPr>
          <w:rFonts w:ascii="Arial" w:hAnsi="Arial" w:cs="Arial"/>
        </w:rPr>
        <w:t xml:space="preserve">Прием Предложений </w:t>
      </w:r>
      <w:r w:rsidR="001A70F2" w:rsidRPr="001A70F2">
        <w:rPr>
          <w:rFonts w:ascii="Arial" w:hAnsi="Arial" w:cs="Arial"/>
          <w:i/>
        </w:rPr>
        <w:t>осуществляют контактные лица, указанные в п.12 Приглашения</w:t>
      </w:r>
      <w:r w:rsidR="00B16C92">
        <w:rPr>
          <w:rFonts w:ascii="Arial" w:hAnsi="Arial" w:cs="Arial"/>
          <w:i/>
        </w:rPr>
        <w:t>.</w:t>
      </w:r>
      <w:r w:rsidRPr="001A70F2">
        <w:rPr>
          <w:rFonts w:ascii="Arial" w:hAnsi="Arial" w:cs="Arial"/>
          <w:i/>
        </w:rPr>
        <w:t xml:space="preserve"> </w:t>
      </w:r>
    </w:p>
    <w:p w14:paraId="2F40C93E" w14:textId="77777777" w:rsidR="00C133D4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8912D0">
        <w:rPr>
          <w:b w:val="0"/>
          <w:bCs w:val="0"/>
          <w:i w:val="0"/>
          <w:iCs w:val="0"/>
          <w:sz w:val="20"/>
          <w:szCs w:val="20"/>
        </w:rPr>
        <w:tab/>
      </w:r>
      <w:r w:rsidR="008912D0" w:rsidRPr="008912D0">
        <w:rPr>
          <w:b w:val="0"/>
          <w:bCs w:val="0"/>
          <w:iCs w:val="0"/>
          <w:sz w:val="20"/>
          <w:szCs w:val="20"/>
        </w:rPr>
        <w:t>Предложения, полученные в поврежденных или имеющих следы вскрытия</w:t>
      </w:r>
      <w:r w:rsidR="00B16C92">
        <w:rPr>
          <w:b w:val="0"/>
          <w:bCs w:val="0"/>
          <w:iCs w:val="0"/>
          <w:sz w:val="20"/>
          <w:szCs w:val="20"/>
        </w:rPr>
        <w:t xml:space="preserve"> конвертах, не рассматриваются.</w:t>
      </w:r>
    </w:p>
    <w:p w14:paraId="63751F65" w14:textId="77777777" w:rsidR="00C133D4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</w:t>
      </w:r>
      <w:r w:rsidR="00F718AA">
        <w:rPr>
          <w:rFonts w:ascii="Arial" w:hAnsi="Arial" w:cs="Arial"/>
        </w:rPr>
        <w:t>.</w:t>
      </w:r>
    </w:p>
    <w:p w14:paraId="1F4257A9" w14:textId="77777777" w:rsidR="00177E4D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515B6B">
        <w:rPr>
          <w:rFonts w:ascii="Arial" w:hAnsi="Arial" w:cs="Arial"/>
          <w:b/>
        </w:rPr>
        <w:t>2</w:t>
      </w:r>
      <w:r w:rsidR="00C133D4">
        <w:rPr>
          <w:rFonts w:ascii="Arial" w:hAnsi="Arial" w:cs="Arial"/>
          <w:b/>
        </w:rPr>
        <w:t>6</w:t>
      </w:r>
      <w:r w:rsidRPr="00515B6B">
        <w:rPr>
          <w:rFonts w:ascii="Arial" w:hAnsi="Arial" w:cs="Arial"/>
          <w:b/>
        </w:rPr>
        <w:t>.</w:t>
      </w:r>
      <w:r w:rsidR="005172E8">
        <w:rPr>
          <w:rFonts w:ascii="Arial" w:hAnsi="Arial" w:cs="Arial"/>
          <w:b/>
        </w:rPr>
        <w:t xml:space="preserve"> </w:t>
      </w:r>
      <w:r w:rsidRPr="00515B6B">
        <w:rPr>
          <w:rFonts w:ascii="Arial" w:hAnsi="Arial" w:cs="Arial"/>
          <w:b/>
        </w:rPr>
        <w:t>Изменение и отзыв Предложения.</w:t>
      </w:r>
    </w:p>
    <w:p w14:paraId="4F29AC6F" w14:textId="77777777" w:rsidR="007700A3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133D4">
        <w:rPr>
          <w:rFonts w:ascii="Arial" w:hAnsi="Arial" w:cs="Arial"/>
        </w:rPr>
        <w:t>Участник</w:t>
      </w:r>
      <w:r w:rsidR="005E31D5" w:rsidRPr="00C133D4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>
        <w:rPr>
          <w:rFonts w:ascii="Arial" w:hAnsi="Arial" w:cs="Arial"/>
        </w:rPr>
        <w:t>истечения</w:t>
      </w:r>
      <w:r w:rsidR="00F718AA" w:rsidRPr="00C133D4">
        <w:rPr>
          <w:rFonts w:ascii="Arial" w:hAnsi="Arial" w:cs="Arial"/>
        </w:rPr>
        <w:t xml:space="preserve"> </w:t>
      </w:r>
      <w:r w:rsidR="005E31D5" w:rsidRPr="00C133D4">
        <w:rPr>
          <w:rFonts w:ascii="Arial" w:hAnsi="Arial" w:cs="Arial"/>
        </w:rPr>
        <w:t>Срока подачи Предложений</w:t>
      </w:r>
      <w:r w:rsidR="00F718AA">
        <w:rPr>
          <w:rFonts w:ascii="Arial" w:hAnsi="Arial" w:cs="Arial"/>
        </w:rPr>
        <w:t>,</w:t>
      </w:r>
      <w:r w:rsidR="005E31D5" w:rsidRPr="00C133D4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14:paraId="0CC90774" w14:textId="77777777" w:rsidR="002C75D8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172F9A8D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Arial" w:hAnsi="Arial" w:cs="Arial"/>
          <w:b/>
          <w:color w:val="000000"/>
        </w:rPr>
      </w:pPr>
      <w:r w:rsidRPr="00911CA0">
        <w:rPr>
          <w:rFonts w:ascii="Arial" w:hAnsi="Arial" w:cs="Arial"/>
          <w:b/>
          <w:color w:val="000000"/>
        </w:rPr>
        <w:t>Вскрытие конвертов.</w:t>
      </w:r>
    </w:p>
    <w:p w14:paraId="1848C98C" w14:textId="77777777" w:rsidR="00826D4A" w:rsidRPr="00826D4A" w:rsidRDefault="00826D4A" w:rsidP="00826D4A">
      <w:pPr>
        <w:numPr>
          <w:ilvl w:val="1"/>
          <w:numId w:val="14"/>
        </w:numPr>
        <w:tabs>
          <w:tab w:val="left" w:pos="567"/>
        </w:tabs>
        <w:spacing w:before="120"/>
        <w:ind w:left="0" w:firstLine="0"/>
        <w:jc w:val="both"/>
        <w:rPr>
          <w:rFonts w:ascii="Arial" w:hAnsi="Arial" w:cs="Arial"/>
          <w:i/>
        </w:rPr>
      </w:pPr>
      <w:r w:rsidRPr="00826D4A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14:paraId="3B68CDC9" w14:textId="77777777" w:rsidR="00826D4A" w:rsidRPr="00826D4A" w:rsidRDefault="00826D4A" w:rsidP="00826D4A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26D4A">
        <w:rPr>
          <w:rFonts w:ascii="Arial" w:hAnsi="Arial" w:cs="Arial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14:paraId="3EAB6E43" w14:textId="77777777" w:rsidR="002C75D8" w:rsidRPr="002C75D8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Arial" w:hAnsi="Arial" w:cs="Arial"/>
          <w:color w:val="000000"/>
        </w:rPr>
      </w:pPr>
    </w:p>
    <w:p w14:paraId="51B1DCCD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C133D4">
        <w:rPr>
          <w:rFonts w:ascii="Arial" w:hAnsi="Arial" w:cs="Arial"/>
          <w:b/>
          <w:color w:val="000000"/>
        </w:rPr>
        <w:t>Оценка предложений</w:t>
      </w:r>
    </w:p>
    <w:p w14:paraId="2F7083DC" w14:textId="77777777" w:rsidR="00C133D4" w:rsidRPr="00911CA0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0A7F4B2B" w14:textId="77777777" w:rsidR="00C133D4" w:rsidRPr="00911CA0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 xml:space="preserve">по </w:t>
      </w:r>
      <w:r w:rsidR="00F718AA">
        <w:rPr>
          <w:rFonts w:ascii="Arial" w:hAnsi="Arial" w:cs="Arial"/>
          <w:color w:val="000000"/>
        </w:rPr>
        <w:t>з</w:t>
      </w:r>
      <w:r>
        <w:rPr>
          <w:rFonts w:ascii="Arial" w:hAnsi="Arial" w:cs="Arial"/>
          <w:color w:val="000000"/>
        </w:rPr>
        <w:t>акупкам</w:t>
      </w:r>
      <w:r w:rsidRPr="00911CA0">
        <w:rPr>
          <w:rFonts w:ascii="Arial" w:hAnsi="Arial" w:cs="Arial"/>
          <w:color w:val="000000"/>
        </w:rPr>
        <w:t>.</w:t>
      </w:r>
    </w:p>
    <w:p w14:paraId="50736598" w14:textId="77777777" w:rsidR="00C133D4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760D622A" w14:textId="77777777" w:rsidR="00C133D4" w:rsidRPr="00801F3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14:paraId="7A7BDF50" w14:textId="77777777" w:rsidR="00C133D4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Arial" w:hAnsi="Arial" w:cs="Arial"/>
          <w:color w:val="000000"/>
        </w:rPr>
      </w:pPr>
    </w:p>
    <w:p w14:paraId="7D32FC37" w14:textId="77777777" w:rsidR="00C133D4" w:rsidRPr="00C133D4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Arial" w:hAnsi="Arial" w:cs="Arial"/>
        </w:rPr>
      </w:pPr>
    </w:p>
    <w:p w14:paraId="2802C96F" w14:textId="77777777"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DF6801E" w14:textId="77777777" w:rsidR="004E2285" w:rsidRPr="00380C8F" w:rsidRDefault="006D5CE4" w:rsidP="003364F7">
      <w:pPr>
        <w:pStyle w:val="3"/>
        <w:ind w:hanging="851"/>
        <w:rPr>
          <w:iCs/>
        </w:rPr>
      </w:pPr>
      <w:bookmarkStart w:id="9" w:name="_Toc261601641"/>
      <w:r>
        <w:t>2</w:t>
      </w:r>
      <w:r w:rsidR="00C133D4">
        <w:t>9</w:t>
      </w:r>
      <w:r>
        <w:t xml:space="preserve">. </w:t>
      </w:r>
      <w:r w:rsidR="004E2285" w:rsidRPr="00380C8F">
        <w:t xml:space="preserve">Цена </w:t>
      </w:r>
      <w:bookmarkEnd w:id="9"/>
    </w:p>
    <w:p w14:paraId="449DBBBE" w14:textId="77777777" w:rsidR="007700A3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72382E61" w14:textId="77777777" w:rsidR="007700A3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14:paraId="70582E94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14:paraId="01FFE0FA" w14:textId="77777777" w:rsidR="004E2285" w:rsidRPr="00380C8F" w:rsidRDefault="00243F60" w:rsidP="00166F9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>
        <w:rPr>
          <w:rFonts w:ascii="Arial" w:hAnsi="Arial" w:cs="Arial"/>
          <w:color w:val="000000"/>
        </w:rPr>
        <w:t xml:space="preserve">оказания </w:t>
      </w:r>
      <w:r w:rsidR="008362D1">
        <w:rPr>
          <w:rFonts w:ascii="Arial" w:hAnsi="Arial" w:cs="Arial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50667803" w14:textId="77777777" w:rsidR="007700A3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616F6D8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6F94">
        <w:rPr>
          <w:rFonts w:ascii="Arial" w:hAnsi="Arial" w:cs="Arial"/>
          <w:bCs/>
          <w:iCs/>
          <w:szCs w:val="28"/>
        </w:rPr>
        <w:t>работ/</w:t>
      </w:r>
      <w:r w:rsidR="00F718AA">
        <w:rPr>
          <w:rFonts w:ascii="Arial" w:hAnsi="Arial" w:cs="Arial"/>
          <w:bCs/>
          <w:iCs/>
          <w:szCs w:val="28"/>
        </w:rPr>
        <w:t xml:space="preserve">оказанием </w:t>
      </w:r>
      <w:r w:rsidR="00166F94">
        <w:rPr>
          <w:rFonts w:ascii="Arial" w:hAnsi="Arial" w:cs="Arial"/>
          <w:bCs/>
          <w:iCs/>
          <w:szCs w:val="28"/>
        </w:rPr>
        <w:t>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14:paraId="3A08683A" w14:textId="77777777" w:rsidR="007700A3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6F9355E7" w14:textId="77777777" w:rsidR="004E2285" w:rsidRPr="00380C8F" w:rsidRDefault="00C133D4" w:rsidP="003364F7">
      <w:pPr>
        <w:pStyle w:val="3"/>
        <w:ind w:hanging="851"/>
      </w:pPr>
      <w:bookmarkStart w:id="10" w:name="_Toc261601642"/>
      <w:r>
        <w:t>30</w:t>
      </w:r>
      <w:r w:rsidR="006D5CE4">
        <w:t xml:space="preserve">. </w:t>
      </w:r>
      <w:r w:rsidR="004E2285" w:rsidRPr="00380C8F">
        <w:t>Условия оплаты</w:t>
      </w:r>
      <w:bookmarkEnd w:id="10"/>
    </w:p>
    <w:p w14:paraId="02538126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 2 к Приглашению.</w:t>
      </w:r>
    </w:p>
    <w:p w14:paraId="588E3697" w14:textId="77777777" w:rsidR="003364F7" w:rsidRPr="00C133D4" w:rsidRDefault="003364F7" w:rsidP="003364F7">
      <w:pPr>
        <w:pStyle w:val="ae"/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</w:p>
    <w:p w14:paraId="62D12A01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14:paraId="0D454F78" w14:textId="77777777" w:rsidR="004E2285" w:rsidRPr="00380C8F" w:rsidRDefault="006D5CE4" w:rsidP="003364F7">
      <w:pPr>
        <w:pStyle w:val="3"/>
        <w:ind w:left="709" w:hanging="709"/>
      </w:pPr>
      <w:bookmarkStart w:id="11" w:name="_Toc261601643"/>
      <w:r>
        <w:t>3</w:t>
      </w:r>
      <w:r w:rsidR="00C133D4">
        <w:t>1</w:t>
      </w:r>
      <w:r>
        <w:t xml:space="preserve">. </w:t>
      </w:r>
      <w:r w:rsidR="004E2285" w:rsidRPr="00380C8F">
        <w:t xml:space="preserve">Срок предоставления гарантий качества </w:t>
      </w:r>
      <w:bookmarkEnd w:id="11"/>
    </w:p>
    <w:p w14:paraId="37065FAC" w14:textId="77777777" w:rsidR="007700A3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0A91225A" w14:textId="77777777" w:rsidR="007700A3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14:paraId="7CDF9A81" w14:textId="77777777" w:rsidR="004E2285" w:rsidRPr="00380C8F" w:rsidRDefault="006D5CE4" w:rsidP="003364F7">
      <w:pPr>
        <w:pStyle w:val="3"/>
        <w:ind w:left="709" w:hanging="709"/>
      </w:pPr>
      <w:bookmarkStart w:id="12" w:name="_Toc261601644"/>
      <w:r>
        <w:t>3</w:t>
      </w:r>
      <w:r w:rsidR="00C133D4">
        <w:t>2</w:t>
      </w:r>
      <w:r>
        <w:t xml:space="preserve">. </w:t>
      </w:r>
      <w:r w:rsidR="00E20B2F">
        <w:t>С</w:t>
      </w:r>
      <w:r w:rsidR="004E2285" w:rsidRPr="00380C8F">
        <w:t xml:space="preserve">роки и </w:t>
      </w:r>
      <w:bookmarkEnd w:id="12"/>
      <w:r w:rsidR="001F4F90" w:rsidRPr="00380C8F">
        <w:t xml:space="preserve">условия </w:t>
      </w:r>
      <w:r w:rsidR="001F4F90">
        <w:t>выполнения работ/</w:t>
      </w:r>
      <w:r w:rsidR="00F718AA">
        <w:t xml:space="preserve">оказания </w:t>
      </w:r>
      <w:r w:rsidR="001F4F90">
        <w:t>услуг</w:t>
      </w:r>
    </w:p>
    <w:p w14:paraId="29372F77" w14:textId="77777777" w:rsidR="007700A3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C133D4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 w:rsidRPr="00C133D4">
        <w:rPr>
          <w:rFonts w:ascii="Arial" w:hAnsi="Arial" w:cs="Arial"/>
          <w:bCs/>
          <w:iCs/>
          <w:szCs w:val="28"/>
        </w:rPr>
        <w:t>услуг</w:t>
      </w:r>
      <w:r w:rsidRPr="00C133D4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4524B196" w14:textId="77777777" w:rsidR="007700A3" w:rsidRDefault="00675620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должен согласиться с предложенными условиями </w:t>
      </w:r>
      <w:r w:rsidR="003A25CB" w:rsidRPr="00C133D4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 w:rsidRPr="00C133D4">
        <w:rPr>
          <w:rFonts w:ascii="Arial" w:hAnsi="Arial" w:cs="Arial"/>
          <w:bCs/>
          <w:iCs/>
          <w:szCs w:val="28"/>
        </w:rPr>
        <w:t>услуг</w:t>
      </w:r>
      <w:r w:rsidR="004E2285" w:rsidRPr="00C133D4">
        <w:rPr>
          <w:rFonts w:ascii="Arial" w:hAnsi="Arial" w:cs="Arial"/>
          <w:bCs/>
          <w:iCs/>
          <w:szCs w:val="28"/>
        </w:rPr>
        <w:t>.</w:t>
      </w:r>
    </w:p>
    <w:p w14:paraId="2BBD9AAA" w14:textId="77777777" w:rsidR="007700A3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FD56B1">
        <w:rPr>
          <w:rFonts w:ascii="Arial" w:hAnsi="Arial" w:cs="Arial"/>
          <w:bCs/>
          <w:iCs/>
          <w:szCs w:val="28"/>
        </w:rPr>
        <w:t>вправе предложить только выполнение всего объема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FD56B1">
        <w:rPr>
          <w:rFonts w:ascii="Arial" w:hAnsi="Arial" w:cs="Arial"/>
          <w:bCs/>
          <w:iCs/>
          <w:szCs w:val="28"/>
        </w:rPr>
        <w:t>услуг, указанного в Приложении № 2 к Приглашению</w:t>
      </w:r>
      <w:r w:rsidR="00F718AA">
        <w:rPr>
          <w:rStyle w:val="a6"/>
          <w:rFonts w:ascii="Arial" w:hAnsi="Arial"/>
          <w:bCs/>
          <w:iCs/>
          <w:szCs w:val="28"/>
        </w:rPr>
        <w:footnoteReference w:id="1"/>
      </w:r>
      <w:r w:rsidR="00FD56B1">
        <w:rPr>
          <w:rFonts w:ascii="Arial" w:hAnsi="Arial" w:cs="Arial"/>
          <w:bCs/>
          <w:iCs/>
          <w:szCs w:val="28"/>
        </w:rPr>
        <w:t>.</w:t>
      </w:r>
    </w:p>
    <w:p w14:paraId="23E33710" w14:textId="77777777" w:rsidR="007700A3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14:paraId="5EC42957" w14:textId="77777777" w:rsidR="007700A3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 w:rsidR="001F4BF7">
        <w:rPr>
          <w:rFonts w:ascii="Arial" w:hAnsi="Arial" w:cs="Arial"/>
          <w:bCs/>
          <w:iCs/>
          <w:szCs w:val="28"/>
        </w:rPr>
        <w:t xml:space="preserve">. </w:t>
      </w:r>
    </w:p>
    <w:p w14:paraId="2672E837" w14:textId="77777777"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14:paraId="21435841" w14:textId="77777777" w:rsidR="00E029A0" w:rsidRDefault="001F4BF7" w:rsidP="003364F7">
      <w:pPr>
        <w:spacing w:before="120"/>
        <w:ind w:left="709" w:hanging="709"/>
        <w:rPr>
          <w:rFonts w:cs="Arial"/>
          <w:b/>
          <w:bCs/>
          <w:szCs w:val="26"/>
        </w:rPr>
      </w:pPr>
      <w:r>
        <w:rPr>
          <w:rFonts w:cs="Arial"/>
          <w:b/>
          <w:bCs/>
          <w:szCs w:val="26"/>
        </w:rPr>
        <w:t>3</w:t>
      </w:r>
      <w:r w:rsidR="007C25C7">
        <w:rPr>
          <w:rFonts w:cs="Arial"/>
          <w:b/>
          <w:bCs/>
          <w:szCs w:val="26"/>
        </w:rPr>
        <w:t>3</w:t>
      </w:r>
      <w:r>
        <w:rPr>
          <w:rFonts w:cs="Arial"/>
          <w:b/>
          <w:bCs/>
          <w:szCs w:val="26"/>
        </w:rPr>
        <w:t xml:space="preserve">. </w:t>
      </w:r>
      <w:r w:rsidR="00E029A0">
        <w:rPr>
          <w:rFonts w:cs="Arial"/>
          <w:b/>
          <w:bCs/>
          <w:szCs w:val="26"/>
        </w:rPr>
        <w:t>Протокол разногласий к проекту Договора</w:t>
      </w:r>
    </w:p>
    <w:p w14:paraId="2F9D7A06" w14:textId="77777777" w:rsidR="007700A3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lastRenderedPageBreak/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475F0BCD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24548639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59AE0EE0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057D7CDF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A2C34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4CD99E6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39E8DE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4B7223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00A7D05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40F0CDA9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710E9260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57126B34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0DABBFF4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78A78D51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4EE55E0D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C2655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5055FBDA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3C29CB76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EF9A62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302518E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1AFF980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5A77ACB7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5152DF" w:rsidRPr="00820799" w14:paraId="3CCCD4C0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2A6F45A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28" w:type="dxa"/>
            <w:vMerge w:val="restart"/>
            <w:vAlign w:val="center"/>
          </w:tcPr>
          <w:p w14:paraId="09D11FEC" w14:textId="77777777" w:rsidR="00C2655B" w:rsidRPr="00C2655B" w:rsidRDefault="00C2655B" w:rsidP="00C2655B">
            <w:pPr>
              <w:rPr>
                <w:rFonts w:ascii="Arial" w:hAnsi="Arial" w:cs="Arial"/>
              </w:rPr>
            </w:pPr>
            <w:r w:rsidRPr="00C2655B">
              <w:rPr>
                <w:rFonts w:ascii="Arial" w:hAnsi="Arial" w:cs="Arial"/>
              </w:rPr>
              <w:t>Контрагент должен быть членом СРО с</w:t>
            </w:r>
          </w:p>
          <w:p w14:paraId="36C24FF1" w14:textId="23187E9F" w:rsidR="00C2655B" w:rsidRPr="00C2655B" w:rsidRDefault="00C2655B" w:rsidP="00C2655B">
            <w:pPr>
              <w:rPr>
                <w:rFonts w:ascii="Arial" w:hAnsi="Arial" w:cs="Arial"/>
              </w:rPr>
            </w:pPr>
            <w:r w:rsidRPr="00C2655B">
              <w:rPr>
                <w:rFonts w:ascii="Arial" w:hAnsi="Arial" w:cs="Arial"/>
              </w:rPr>
              <w:t xml:space="preserve"> компенсационным фондом обеспечения договорных обязательств в области строительства, реконструкции, капитального ремонта объектов капитального строительства </w:t>
            </w:r>
            <w:r w:rsidR="00CD7588" w:rsidRPr="00CD7588">
              <w:rPr>
                <w:rFonts w:ascii="Arial" w:hAnsi="Arial" w:cs="Arial"/>
                <w:b/>
              </w:rPr>
              <w:t>(по лоту на строительно-монтажные работы)</w:t>
            </w:r>
            <w:r w:rsidR="00CD7588">
              <w:rPr>
                <w:rFonts w:ascii="Arial" w:hAnsi="Arial" w:cs="Arial"/>
              </w:rPr>
              <w:t xml:space="preserve"> и проектирование </w:t>
            </w:r>
            <w:r w:rsidR="00CD7588" w:rsidRPr="00CD7588">
              <w:rPr>
                <w:rFonts w:ascii="Arial" w:hAnsi="Arial" w:cs="Arial"/>
                <w:b/>
              </w:rPr>
              <w:t>(по лоту на проектные работы).</w:t>
            </w:r>
          </w:p>
          <w:p w14:paraId="578194A9" w14:textId="77777777" w:rsidR="005152DF" w:rsidRPr="00C2655B" w:rsidRDefault="00C2655B" w:rsidP="00C2655B">
            <w:pPr>
              <w:rPr>
                <w:rFonts w:ascii="Arial" w:hAnsi="Arial" w:cs="Arial"/>
              </w:rPr>
            </w:pPr>
            <w:r w:rsidRPr="00C2655B">
              <w:rPr>
                <w:rFonts w:ascii="Arial" w:hAnsi="Arial" w:cs="Arial"/>
              </w:rPr>
              <w:t>(предоставить выписку из реестра членов СРО по форме, которая утверждена Приказом Ростехнадзора от 16.02.2017 N 58. Выписка должна быть выдана не ранее чем за один месяц до даты</w:t>
            </w:r>
            <w:r>
              <w:rPr>
                <w:rFonts w:ascii="Arial" w:hAnsi="Arial" w:cs="Arial"/>
              </w:rPr>
              <w:t xml:space="preserve"> окончания срока подачи заявок,</w:t>
            </w:r>
            <w:r w:rsidR="00D7279F">
              <w:rPr>
                <w:rFonts w:ascii="Arial" w:hAnsi="Arial" w:cs="Arial"/>
              </w:rPr>
              <w:t xml:space="preserve"> </w:t>
            </w:r>
            <w:r w:rsidR="00D7279F" w:rsidRPr="008A323A">
              <w:rPr>
                <w:rFonts w:ascii="Arial" w:hAnsi="Arial" w:cs="Arial"/>
                <w:b/>
              </w:rPr>
              <w:t>минимум</w:t>
            </w:r>
            <w:r w:rsidRPr="008A323A">
              <w:rPr>
                <w:rFonts w:ascii="Arial" w:hAnsi="Arial" w:cs="Arial"/>
                <w:b/>
              </w:rPr>
              <w:t xml:space="preserve"> 3-й ур</w:t>
            </w:r>
            <w:r w:rsidR="00D7279F" w:rsidRPr="008A323A">
              <w:rPr>
                <w:rFonts w:ascii="Arial" w:hAnsi="Arial" w:cs="Arial"/>
                <w:b/>
              </w:rPr>
              <w:t xml:space="preserve">овень </w:t>
            </w:r>
            <w:r w:rsidRPr="008A323A">
              <w:rPr>
                <w:rFonts w:ascii="Arial" w:hAnsi="Arial" w:cs="Arial"/>
                <w:b/>
              </w:rPr>
              <w:t>.отв</w:t>
            </w:r>
            <w:r w:rsidR="00D7279F" w:rsidRPr="008A323A">
              <w:rPr>
                <w:rFonts w:ascii="Arial" w:hAnsi="Arial" w:cs="Arial"/>
                <w:b/>
              </w:rPr>
              <w:t>етственности</w:t>
            </w:r>
            <w:r w:rsidRPr="008A323A">
              <w:rPr>
                <w:rFonts w:ascii="Arial" w:hAnsi="Arial" w:cs="Arial"/>
                <w:b/>
              </w:rPr>
              <w:t>. члена СРО).</w:t>
            </w:r>
          </w:p>
        </w:tc>
        <w:tc>
          <w:tcPr>
            <w:tcW w:w="1848" w:type="dxa"/>
            <w:gridSpan w:val="2"/>
            <w:vAlign w:val="center"/>
          </w:tcPr>
          <w:p w14:paraId="2130F58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E473518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2B24AAAF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190AAD7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49AE187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6ED13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FFEC051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092C2B0F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38B4CB7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28" w:type="dxa"/>
            <w:vMerge w:val="restart"/>
            <w:vAlign w:val="center"/>
          </w:tcPr>
          <w:p w14:paraId="0AEDC662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5EE05BA4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60288BB3" w14:textId="77777777" w:rsidR="005152DF" w:rsidRPr="00820799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0E844C2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46A9D96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D423E69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7E7C8E5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0B6D08FB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70FE3E5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AAF33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513AD63D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4160EE0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3.</w:t>
            </w:r>
          </w:p>
        </w:tc>
        <w:tc>
          <w:tcPr>
            <w:tcW w:w="5228" w:type="dxa"/>
            <w:vMerge w:val="restart"/>
          </w:tcPr>
          <w:p w14:paraId="3E99537F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1B2502C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75E79B39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3FEBAE0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5939B7CD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64D24EB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88DFF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A7C5C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42DA660E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4F805E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28" w:type="dxa"/>
            <w:vMerge w:val="restart"/>
          </w:tcPr>
          <w:p w14:paraId="0AAC5B99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1142C5B7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9A7BBB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3F2564A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4F89EE7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98F359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6077ED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89A566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F7A68" w:rsidRPr="00820799" w14:paraId="7F4D3BE5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02E4FB53" w14:textId="77777777" w:rsidR="00BF7A68" w:rsidRPr="00820799" w:rsidRDefault="00155670" w:rsidP="00407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 w:rsidR="00BF7A68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258A5999" w14:textId="77777777" w:rsidR="00BF7A68" w:rsidRPr="00820799" w:rsidRDefault="00BF7A68" w:rsidP="000A29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</w:t>
            </w:r>
            <w:r>
              <w:rPr>
                <w:rFonts w:ascii="Arial" w:hAnsi="Arial" w:cs="Arial"/>
                <w:color w:val="000000"/>
              </w:rPr>
              <w:lastRenderedPageBreak/>
              <w:t>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479C1023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4923D91E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F7A68" w:rsidRPr="00820799" w14:paraId="6FAD8E3C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50FFC4E4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7F312CAD" w14:textId="77777777" w:rsidR="00BF7A68" w:rsidRPr="00820799" w:rsidRDefault="00BF7A68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C8BDE7D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CE31BC8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A13A2B" w:rsidRPr="00820799" w14:paraId="09F22AAB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7036980B" w14:textId="77777777" w:rsidR="00A13A2B" w:rsidRPr="00A13A2B" w:rsidRDefault="00155670" w:rsidP="00A13A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6</w:t>
            </w:r>
            <w:r w:rsidR="00A13A2B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973CEC3" w14:textId="77777777" w:rsidR="00A13A2B" w:rsidRPr="00FC34AA" w:rsidRDefault="00A13A2B" w:rsidP="00D30A87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6ACFF6EA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7405463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13A2B" w:rsidRPr="00820799" w14:paraId="73E95021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2A5B874A" w14:textId="77777777" w:rsidR="00A13A2B" w:rsidRPr="00820799" w:rsidRDefault="00A13A2B" w:rsidP="00A13A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461D8F5" w14:textId="77777777" w:rsidR="00A13A2B" w:rsidRPr="00820799" w:rsidRDefault="00A13A2B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8CCF5E4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A01D8DC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820799" w14:paraId="245D50CA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58B3E485" w14:textId="77777777" w:rsidR="00F50A76" w:rsidRPr="00820799" w:rsidRDefault="0086022E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28" w:type="dxa"/>
            <w:vMerge w:val="restart"/>
          </w:tcPr>
          <w:p w14:paraId="085296C4" w14:textId="77777777" w:rsidR="00F50A76" w:rsidRPr="003C2609" w:rsidRDefault="00F50A76" w:rsidP="00F50A7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636E8583" w14:textId="77777777" w:rsidR="00F50A76" w:rsidRPr="00820799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204E828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4AF9C9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3C2609" w14:paraId="7112D1FA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2AF114C6" w14:textId="77777777" w:rsidR="00F50A76" w:rsidRPr="003C2609" w:rsidDel="00941529" w:rsidRDefault="00F50A76" w:rsidP="00F50A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DB6BD07" w14:textId="77777777" w:rsidR="00F50A76" w:rsidRPr="00503F54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67EB239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25881824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7A0E46CC" w14:textId="77777777" w:rsidR="005152DF" w:rsidRPr="005152DF" w:rsidRDefault="005152DF" w:rsidP="005152D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50A76" w:rsidRPr="00F50A76">
        <w:rPr>
          <w:rFonts w:ascii="Arial" w:hAnsi="Arial" w:cs="Arial"/>
          <w:bCs/>
          <w:iCs/>
          <w:szCs w:val="28"/>
        </w:rPr>
        <w:t>7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10BEFE5E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0A31122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55080B0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792FA67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 п/п</w:t>
            </w:r>
          </w:p>
        </w:tc>
        <w:tc>
          <w:tcPr>
            <w:tcW w:w="3501" w:type="dxa"/>
            <w:vMerge w:val="restart"/>
            <w:vAlign w:val="center"/>
          </w:tcPr>
          <w:p w14:paraId="7C9D01C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2E5A309F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2137A3C8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09B8EB1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5ABDE7E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2766D52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544CCBEA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20C2637B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6E92E5FA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148D9C1D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17AAB46B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0AD822F9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14:paraId="5C6F21ED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рейтинг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цена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2E755C70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6767F845" w14:textId="77777777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1 рабочего </w:t>
      </w:r>
      <w:r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1AAC6921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349C657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204AF004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75E69F51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2B7AECC6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25DA35A2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F484930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532C9F43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71E6AB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951F9C1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8E72D9E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7CDCB54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2CFE59EA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постквалификации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34CC3E59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1A80BC18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</w:t>
      </w:r>
      <w:r w:rsidRPr="00352248">
        <w:rPr>
          <w:rFonts w:ascii="Arial" w:hAnsi="Arial" w:cs="Arial"/>
          <w:bCs/>
          <w:iCs/>
          <w:szCs w:val="28"/>
        </w:rPr>
        <w:lastRenderedPageBreak/>
        <w:t xml:space="preserve">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14:paraId="57BC9D70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9F0BEC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23D3EA7B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13D732D9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1C6713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14:paraId="74F248A2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0DD96026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674A377E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73693" w14:textId="77777777" w:rsidR="0062281A" w:rsidRDefault="0062281A">
      <w:r>
        <w:separator/>
      </w:r>
    </w:p>
  </w:endnote>
  <w:endnote w:type="continuationSeparator" w:id="0">
    <w:p w14:paraId="4B2CCB26" w14:textId="77777777" w:rsidR="0062281A" w:rsidRDefault="0062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FB73D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367B3D">
      <w:rPr>
        <w:rFonts w:ascii="Arial" w:hAnsi="Arial" w:cs="Arial"/>
        <w:b/>
        <w:noProof/>
        <w:sz w:val="16"/>
        <w:szCs w:val="16"/>
      </w:rPr>
      <w:t>1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367B3D">
      <w:rPr>
        <w:rFonts w:ascii="Arial" w:hAnsi="Arial" w:cs="Arial"/>
        <w:b/>
        <w:noProof/>
        <w:sz w:val="16"/>
        <w:szCs w:val="16"/>
      </w:rPr>
      <w:t>14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</w:p>
  <w:p w14:paraId="7EA58881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C47ED" w14:textId="77777777" w:rsidR="0062281A" w:rsidRDefault="0062281A">
      <w:r>
        <w:separator/>
      </w:r>
    </w:p>
  </w:footnote>
  <w:footnote w:type="continuationSeparator" w:id="0">
    <w:p w14:paraId="0017F4BA" w14:textId="77777777" w:rsidR="0062281A" w:rsidRDefault="0062281A">
      <w:r>
        <w:continuationSeparator/>
      </w:r>
    </w:p>
  </w:footnote>
  <w:footnote w:id="1">
    <w:p w14:paraId="7BA85271" w14:textId="77777777" w:rsidR="00F718AA" w:rsidRPr="004F1E67" w:rsidRDefault="00F718AA" w:rsidP="00F718AA">
      <w:pPr>
        <w:pStyle w:val="a4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F1E67">
        <w:rPr>
          <w:rFonts w:ascii="Arial" w:hAnsi="Arial" w:cs="Arial"/>
          <w:sz w:val="16"/>
          <w:szCs w:val="16"/>
        </w:rPr>
        <w:t>В случае если Приглашение предусматривает выделение лотов, пункт 3</w:t>
      </w:r>
      <w:r w:rsidR="00196D9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14:paraId="036FA6FA" w14:textId="77777777" w:rsidR="00F718AA" w:rsidRPr="004F1E67" w:rsidRDefault="00F718AA" w:rsidP="00F718AA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«3</w:t>
      </w:r>
      <w:r w:rsidR="00196D94">
        <w:rPr>
          <w:rFonts w:ascii="Arial" w:hAnsi="Arial" w:cs="Arial"/>
          <w:sz w:val="16"/>
          <w:szCs w:val="16"/>
        </w:rPr>
        <w:t>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3.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услуг, предусмотренное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</w:t>
      </w:r>
      <w:r w:rsidR="00196D94">
        <w:rPr>
          <w:rFonts w:ascii="Arial" w:hAnsi="Arial" w:cs="Arial"/>
          <w:sz w:val="16"/>
          <w:szCs w:val="16"/>
        </w:rPr>
        <w:t>в Приложении № 2 к Приглашению»</w:t>
      </w:r>
      <w:r>
        <w:rPr>
          <w:rFonts w:ascii="Arial" w:hAnsi="Arial" w:cs="Arial"/>
          <w:sz w:val="16"/>
          <w:szCs w:val="16"/>
        </w:rPr>
        <w:t>.</w:t>
      </w:r>
    </w:p>
    <w:p w14:paraId="6D6563EA" w14:textId="77777777" w:rsidR="00F718AA" w:rsidRDefault="00F718AA" w:rsidP="00F718AA">
      <w:pPr>
        <w:pStyle w:val="a4"/>
      </w:pPr>
      <w:r>
        <w:t xml:space="preserve"> </w:t>
      </w:r>
    </w:p>
    <w:p w14:paraId="65B6F075" w14:textId="77777777" w:rsidR="00F718AA" w:rsidRDefault="00F718AA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57406833"/>
    <w:multiLevelType w:val="hybridMultilevel"/>
    <w:tmpl w:val="F7EA5C9A"/>
    <w:lvl w:ilvl="0" w:tplc="DCAEAEEE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4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5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4"/>
  </w:num>
  <w:num w:numId="4">
    <w:abstractNumId w:val="8"/>
  </w:num>
  <w:num w:numId="5">
    <w:abstractNumId w:val="20"/>
  </w:num>
  <w:num w:numId="6">
    <w:abstractNumId w:val="15"/>
  </w:num>
  <w:num w:numId="7">
    <w:abstractNumId w:val="16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3"/>
  </w:num>
  <w:num w:numId="13">
    <w:abstractNumId w:val="14"/>
  </w:num>
  <w:num w:numId="14">
    <w:abstractNumId w:val="24"/>
  </w:num>
  <w:num w:numId="15">
    <w:abstractNumId w:val="6"/>
  </w:num>
  <w:num w:numId="16">
    <w:abstractNumId w:val="18"/>
  </w:num>
  <w:num w:numId="17">
    <w:abstractNumId w:val="1"/>
  </w:num>
  <w:num w:numId="18">
    <w:abstractNumId w:val="25"/>
  </w:num>
  <w:num w:numId="19">
    <w:abstractNumId w:val="22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0F3B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B30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7E8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88A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B3D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2C4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AB4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47F5E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77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5B8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4AB6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28A1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64C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41F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DF1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1A1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109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23A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4D24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BD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6BE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C92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65BE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09C"/>
    <w:rsid w:val="00B67458"/>
    <w:rsid w:val="00B6766B"/>
    <w:rsid w:val="00B676B1"/>
    <w:rsid w:val="00B703EE"/>
    <w:rsid w:val="00B70710"/>
    <w:rsid w:val="00B70CCE"/>
    <w:rsid w:val="00B70FD1"/>
    <w:rsid w:val="00B71167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189"/>
    <w:rsid w:val="00B8543E"/>
    <w:rsid w:val="00B85DA4"/>
    <w:rsid w:val="00B85ECD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55B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BE1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557"/>
    <w:rsid w:val="00CD69AB"/>
    <w:rsid w:val="00CD738B"/>
    <w:rsid w:val="00CD73C1"/>
    <w:rsid w:val="00CD7588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5BD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960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279F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45C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4F4D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1EA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5793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4AEB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64BA1828"/>
  <w15:docId w15:val="{74EDE837-5D00-4A70-9A65-0D6456F3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302">
                      <w:marLeft w:val="0"/>
                      <w:marRight w:val="0"/>
                      <w:marTop w:val="0"/>
                      <w:marBottom w:val="7328"/>
                      <w:divBdr>
                        <w:top w:val="none" w:sz="0" w:space="0" w:color="auto"/>
                        <w:left w:val="single" w:sz="6" w:space="29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CE881-A434-492E-831A-7420E1E1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14</Pages>
  <Words>5243</Words>
  <Characters>29891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Алешина Кристина Владимировна</cp:lastModifiedBy>
  <cp:revision>87</cp:revision>
  <cp:lastPrinted>2011-10-18T06:50:00Z</cp:lastPrinted>
  <dcterms:created xsi:type="dcterms:W3CDTF">2016-04-12T09:10:00Z</dcterms:created>
  <dcterms:modified xsi:type="dcterms:W3CDTF">2017-10-04T07:28:00Z</dcterms:modified>
</cp:coreProperties>
</file>